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BB56FB" w:rsidRDefault="002711CF" w:rsidP="002D1655">
      <w:pPr>
        <w:rPr>
          <w:rFonts w:ascii="Arial" w:hAnsi="Arial" w:cs="Arial"/>
          <w:b/>
        </w:rPr>
      </w:pPr>
      <w:bookmarkStart w:id="0" w:name="_GoBack"/>
    </w:p>
    <w:p w14:paraId="633E32DB" w14:textId="77777777" w:rsidR="002711CF" w:rsidRPr="00BB56FB" w:rsidRDefault="002711CF" w:rsidP="002D1655">
      <w:pPr>
        <w:rPr>
          <w:rFonts w:ascii="Arial" w:hAnsi="Arial" w:cs="Arial"/>
          <w:b/>
        </w:rPr>
      </w:pPr>
    </w:p>
    <w:p w14:paraId="505929D7" w14:textId="127EA080" w:rsidR="000B4E25" w:rsidRDefault="000B4E25" w:rsidP="002D1655">
      <w:pPr>
        <w:rPr>
          <w:rFonts w:ascii="Arial" w:hAnsi="Arial" w:cs="Arial"/>
          <w:b/>
        </w:rPr>
      </w:pPr>
    </w:p>
    <w:p w14:paraId="5923F93E" w14:textId="77777777" w:rsidR="00E146C6" w:rsidRDefault="00E146C6" w:rsidP="002D1655">
      <w:pPr>
        <w:rPr>
          <w:color w:val="FF0000"/>
        </w:rPr>
      </w:pPr>
    </w:p>
    <w:p w14:paraId="4FEA3FF6" w14:textId="724C02EF" w:rsidR="00CC2A79" w:rsidRDefault="00CC2A79" w:rsidP="00CC2A79">
      <w:pPr>
        <w:rPr>
          <w:rFonts w:ascii="Arial" w:hAnsi="Arial" w:cs="Arial"/>
          <w:b/>
          <w:color w:val="000000" w:themeColor="text1"/>
          <w:sz w:val="20"/>
          <w:szCs w:val="20"/>
          <w:highlight w:val="yellow"/>
        </w:rPr>
      </w:pPr>
      <w:r w:rsidRPr="00A75CFC">
        <w:rPr>
          <w:rFonts w:ascii="Arial" w:hAnsi="Arial" w:cs="Arial"/>
          <w:b/>
          <w:color w:val="000000" w:themeColor="text1"/>
          <w:sz w:val="20"/>
          <w:szCs w:val="20"/>
          <w:highlight w:val="yellow"/>
        </w:rPr>
        <w:t>PHOTOS FOR DOWNLOAD:</w:t>
      </w:r>
    </w:p>
    <w:p w14:paraId="691989D3" w14:textId="08C9E0FA" w:rsidR="00FA0622" w:rsidRPr="001C2CB4" w:rsidRDefault="00102598" w:rsidP="00CC2A79">
      <w:pPr>
        <w:rPr>
          <w:rFonts w:ascii="Arial" w:hAnsi="Arial" w:cs="Arial"/>
          <w:color w:val="000000" w:themeColor="text1"/>
          <w:sz w:val="20"/>
          <w:szCs w:val="20"/>
        </w:rPr>
      </w:pPr>
      <w:hyperlink r:id="rId8" w:history="1">
        <w:r w:rsidR="00FA0622" w:rsidRPr="001C2CB4">
          <w:rPr>
            <w:rStyle w:val="Hyperlink"/>
            <w:rFonts w:ascii="Arial" w:hAnsi="Arial" w:cs="Arial"/>
            <w:sz w:val="20"/>
            <w:szCs w:val="20"/>
          </w:rPr>
          <w:t>https://tinyurl.com/LACO12-4</w:t>
        </w:r>
      </w:hyperlink>
    </w:p>
    <w:p w14:paraId="0C4FA55B" w14:textId="42FD45B4" w:rsidR="00CC2A79" w:rsidRDefault="00FA0622" w:rsidP="002D1655">
      <w:pPr>
        <w:rPr>
          <w:rFonts w:ascii="Arial" w:hAnsi="Arial" w:cs="Arial"/>
          <w:color w:val="000000" w:themeColor="text1"/>
          <w:sz w:val="20"/>
          <w:szCs w:val="20"/>
        </w:rPr>
      </w:pPr>
      <w:r w:rsidRPr="001C2CB4">
        <w:rPr>
          <w:rFonts w:ascii="Arial" w:hAnsi="Arial" w:cs="Arial"/>
          <w:color w:val="000000" w:themeColor="text1"/>
          <w:sz w:val="20"/>
          <w:szCs w:val="20"/>
        </w:rPr>
        <w:t>[</w:t>
      </w:r>
      <w:r w:rsidR="001C2CB4" w:rsidRPr="001C2CB4">
        <w:rPr>
          <w:rFonts w:ascii="Arial" w:hAnsi="Arial" w:cs="Arial"/>
          <w:color w:val="000000" w:themeColor="text1"/>
          <w:sz w:val="20"/>
          <w:szCs w:val="20"/>
        </w:rPr>
        <w:t>photo captions/credit included in file names]</w:t>
      </w:r>
    </w:p>
    <w:p w14:paraId="0967D6BF" w14:textId="77777777" w:rsidR="007179CF" w:rsidRPr="001C2CB4" w:rsidRDefault="007179CF" w:rsidP="002D1655">
      <w:pPr>
        <w:rPr>
          <w:rFonts w:ascii="Arial" w:hAnsi="Arial" w:cs="Arial"/>
          <w:color w:val="000000" w:themeColor="text1"/>
          <w:sz w:val="20"/>
          <w:szCs w:val="20"/>
        </w:rPr>
      </w:pPr>
    </w:p>
    <w:p w14:paraId="6CB0DCE2" w14:textId="77777777" w:rsidR="00CC2A79" w:rsidRDefault="00CC2A79" w:rsidP="002D1655">
      <w:pPr>
        <w:rPr>
          <w:rFonts w:ascii="Arial" w:hAnsi="Arial" w:cs="Arial"/>
          <w:b/>
          <w:sz w:val="22"/>
          <w:szCs w:val="22"/>
        </w:rPr>
      </w:pPr>
    </w:p>
    <w:p w14:paraId="66C9CD2A" w14:textId="6687395F" w:rsidR="002D1655" w:rsidRPr="00BB56FB" w:rsidRDefault="002D1655" w:rsidP="002D1655">
      <w:pPr>
        <w:rPr>
          <w:rFonts w:ascii="Arial" w:hAnsi="Arial" w:cs="Arial"/>
          <w:b/>
          <w:sz w:val="22"/>
          <w:szCs w:val="22"/>
        </w:rPr>
      </w:pPr>
      <w:r w:rsidRPr="00BB56FB">
        <w:rPr>
          <w:rFonts w:ascii="Arial" w:hAnsi="Arial" w:cs="Arial"/>
          <w:b/>
          <w:sz w:val="22"/>
          <w:szCs w:val="22"/>
        </w:rPr>
        <w:t xml:space="preserve">PRESS CONTACTS: </w:t>
      </w:r>
    </w:p>
    <w:p w14:paraId="66D0BE50" w14:textId="77777777" w:rsidR="002D1655" w:rsidRPr="00BB56FB" w:rsidRDefault="002D1655" w:rsidP="002D1655">
      <w:pPr>
        <w:rPr>
          <w:rFonts w:ascii="Arial" w:hAnsi="Arial" w:cs="Arial"/>
          <w:sz w:val="22"/>
          <w:szCs w:val="22"/>
        </w:rPr>
      </w:pPr>
      <w:r w:rsidRPr="00BB56FB">
        <w:rPr>
          <w:rFonts w:ascii="Arial" w:hAnsi="Arial" w:cs="Arial"/>
          <w:sz w:val="22"/>
          <w:szCs w:val="22"/>
        </w:rPr>
        <w:t>Libby Huebner, 562 799 6055, pr@laco.org</w:t>
      </w:r>
    </w:p>
    <w:p w14:paraId="7121FF24" w14:textId="77777777" w:rsidR="002D1655" w:rsidRPr="00BB56FB" w:rsidRDefault="002D1655" w:rsidP="002D1655">
      <w:pPr>
        <w:rPr>
          <w:rFonts w:ascii="Arial" w:hAnsi="Arial" w:cs="Arial"/>
          <w:sz w:val="22"/>
          <w:szCs w:val="22"/>
        </w:rPr>
      </w:pPr>
      <w:r w:rsidRPr="00BB56FB">
        <w:rPr>
          <w:rFonts w:ascii="Arial" w:hAnsi="Arial" w:cs="Arial"/>
          <w:sz w:val="22"/>
          <w:szCs w:val="22"/>
        </w:rPr>
        <w:t>Laura Stegman, 310 470 6321, pr@laco.org</w:t>
      </w:r>
    </w:p>
    <w:p w14:paraId="4806C569" w14:textId="77777777" w:rsidR="004E52FC" w:rsidRPr="000815DF" w:rsidRDefault="004E52FC" w:rsidP="002D1655">
      <w:pPr>
        <w:rPr>
          <w:rFonts w:ascii="Arial" w:hAnsi="Arial" w:cs="Arial"/>
          <w:color w:val="000000" w:themeColor="text1"/>
        </w:rPr>
      </w:pPr>
    </w:p>
    <w:p w14:paraId="216FDC6E" w14:textId="27B6E3EF" w:rsidR="00124FEB" w:rsidRPr="000815DF" w:rsidRDefault="004C4B54" w:rsidP="000815DF">
      <w:pPr>
        <w:jc w:val="center"/>
        <w:rPr>
          <w:rFonts w:ascii="Arial" w:hAnsi="Arial" w:cs="Arial"/>
          <w:b/>
          <w:color w:val="000000" w:themeColor="text1"/>
        </w:rPr>
      </w:pPr>
      <w:r w:rsidRPr="000815DF">
        <w:rPr>
          <w:rFonts w:ascii="Arial" w:hAnsi="Arial" w:cs="Arial"/>
          <w:b/>
          <w:color w:val="000000" w:themeColor="text1"/>
        </w:rPr>
        <w:t>LOS ANGELES CHAMBER ORCHESTR</w:t>
      </w:r>
      <w:r w:rsidR="000A24A7" w:rsidRPr="000815DF">
        <w:rPr>
          <w:rFonts w:ascii="Arial" w:hAnsi="Arial" w:cs="Arial"/>
          <w:b/>
          <w:color w:val="000000" w:themeColor="text1"/>
        </w:rPr>
        <w:t>A</w:t>
      </w:r>
      <w:r w:rsidR="000815DF" w:rsidRPr="000815DF">
        <w:rPr>
          <w:rFonts w:ascii="Arial" w:hAnsi="Arial" w:cs="Arial"/>
          <w:b/>
          <w:color w:val="000000" w:themeColor="text1"/>
        </w:rPr>
        <w:t xml:space="preserve"> </w:t>
      </w:r>
      <w:r w:rsidR="000815DF">
        <w:rPr>
          <w:rFonts w:ascii="Arial" w:hAnsi="Arial" w:cs="Arial"/>
          <w:b/>
          <w:color w:val="000000" w:themeColor="text1"/>
        </w:rPr>
        <w:br/>
      </w:r>
      <w:r w:rsidR="000815DF" w:rsidRPr="000815DF">
        <w:rPr>
          <w:rFonts w:ascii="Arial" w:hAnsi="Arial" w:cs="Arial"/>
          <w:b/>
          <w:color w:val="000000" w:themeColor="text1"/>
        </w:rPr>
        <w:t xml:space="preserve">SHOWCASES ORCHESTRA MEMBERS IN </w:t>
      </w:r>
      <w:r w:rsidR="003A578B" w:rsidRPr="000815DF">
        <w:rPr>
          <w:rFonts w:ascii="Arial" w:hAnsi="Arial" w:cs="Arial"/>
          <w:b/>
          <w:color w:val="000000" w:themeColor="text1"/>
        </w:rPr>
        <w:t xml:space="preserve">BAROQUE </w:t>
      </w:r>
      <w:r w:rsidR="000815DF" w:rsidRPr="000815DF">
        <w:rPr>
          <w:rFonts w:ascii="Arial" w:hAnsi="Arial" w:cs="Arial"/>
          <w:b/>
          <w:color w:val="000000" w:themeColor="text1"/>
        </w:rPr>
        <w:t>CHAMBER MUSIC PROGRAM FEATURING CONCERTOS FOR VIOLIN, OBOE, FLUTE AND HARPSICHORD</w:t>
      </w:r>
    </w:p>
    <w:p w14:paraId="27B4678C" w14:textId="6BC155A7" w:rsidR="00124FEB" w:rsidRPr="000815DF" w:rsidRDefault="00124FEB" w:rsidP="000815DF">
      <w:pPr>
        <w:rPr>
          <w:rFonts w:ascii="Arial" w:hAnsi="Arial" w:cs="Arial"/>
          <w:b/>
          <w:color w:val="000000" w:themeColor="text1"/>
        </w:rPr>
      </w:pPr>
    </w:p>
    <w:p w14:paraId="72FFC972" w14:textId="03C3F35B" w:rsidR="00431864" w:rsidRDefault="00431864" w:rsidP="000A24A7">
      <w:pPr>
        <w:jc w:val="center"/>
        <w:rPr>
          <w:rFonts w:ascii="Arial" w:hAnsi="Arial" w:cs="Arial"/>
          <w:b/>
          <w:color w:val="000000" w:themeColor="text1"/>
          <w:sz w:val="22"/>
          <w:szCs w:val="22"/>
        </w:rPr>
      </w:pPr>
      <w:r w:rsidRPr="000815DF">
        <w:rPr>
          <w:rFonts w:ascii="Arial" w:hAnsi="Arial" w:cs="Arial"/>
          <w:b/>
          <w:color w:val="000000" w:themeColor="text1"/>
          <w:sz w:val="22"/>
          <w:szCs w:val="22"/>
        </w:rPr>
        <w:t xml:space="preserve">Saturday, </w:t>
      </w:r>
      <w:r w:rsidR="000815DF" w:rsidRPr="000815DF">
        <w:rPr>
          <w:rFonts w:ascii="Arial" w:hAnsi="Arial" w:cs="Arial"/>
          <w:b/>
          <w:color w:val="000000" w:themeColor="text1"/>
          <w:sz w:val="22"/>
          <w:szCs w:val="22"/>
        </w:rPr>
        <w:t>December 4</w:t>
      </w:r>
      <w:r w:rsidRPr="000815DF">
        <w:rPr>
          <w:rFonts w:ascii="Arial" w:hAnsi="Arial" w:cs="Arial"/>
          <w:b/>
          <w:color w:val="000000" w:themeColor="text1"/>
          <w:sz w:val="22"/>
          <w:szCs w:val="22"/>
        </w:rPr>
        <w:t>, 8 pm</w:t>
      </w:r>
      <w:r w:rsidR="00637FBC" w:rsidRPr="000815DF">
        <w:rPr>
          <w:rFonts w:ascii="Arial" w:hAnsi="Arial" w:cs="Arial"/>
          <w:b/>
          <w:color w:val="000000" w:themeColor="text1"/>
          <w:sz w:val="22"/>
          <w:szCs w:val="22"/>
        </w:rPr>
        <w:t xml:space="preserve">, at </w:t>
      </w:r>
      <w:r w:rsidR="000815DF" w:rsidRPr="000815DF">
        <w:rPr>
          <w:rFonts w:ascii="Arial" w:hAnsi="Arial" w:cs="Arial"/>
          <w:b/>
          <w:color w:val="000000" w:themeColor="text1"/>
          <w:sz w:val="22"/>
          <w:szCs w:val="22"/>
        </w:rPr>
        <w:t>The Huntington’s Rothenberg Hall in San Marino</w:t>
      </w:r>
    </w:p>
    <w:p w14:paraId="0F5B9452" w14:textId="4755D259" w:rsidR="00AD7136" w:rsidRDefault="00AD7136" w:rsidP="000A24A7">
      <w:pPr>
        <w:jc w:val="center"/>
        <w:rPr>
          <w:rFonts w:ascii="Arial" w:hAnsi="Arial" w:cs="Arial"/>
          <w:b/>
          <w:color w:val="000000" w:themeColor="text1"/>
          <w:sz w:val="22"/>
          <w:szCs w:val="22"/>
        </w:rPr>
      </w:pPr>
    </w:p>
    <w:p w14:paraId="427381E4" w14:textId="0FD3B718" w:rsidR="00AD7136" w:rsidRPr="000815DF" w:rsidRDefault="00AD7136" w:rsidP="00AD7136">
      <w:pPr>
        <w:jc w:val="center"/>
        <w:rPr>
          <w:rFonts w:ascii="Arial" w:hAnsi="Arial" w:cs="Arial"/>
          <w:b/>
          <w:color w:val="000000" w:themeColor="text1"/>
          <w:sz w:val="22"/>
          <w:szCs w:val="22"/>
        </w:rPr>
      </w:pPr>
      <w:r w:rsidRPr="000815DF">
        <w:rPr>
          <w:rFonts w:ascii="Arial" w:hAnsi="Arial" w:cs="Arial"/>
          <w:b/>
          <w:color w:val="000000" w:themeColor="text1"/>
          <w:sz w:val="22"/>
          <w:szCs w:val="22"/>
        </w:rPr>
        <w:t xml:space="preserve">Concert Celebrates Life of Warner Henry and </w:t>
      </w:r>
      <w:r>
        <w:rPr>
          <w:rFonts w:ascii="Arial" w:hAnsi="Arial" w:cs="Arial"/>
          <w:b/>
          <w:color w:val="000000" w:themeColor="text1"/>
          <w:sz w:val="22"/>
          <w:szCs w:val="22"/>
        </w:rPr>
        <w:t xml:space="preserve">His Generous Support, Along with Wife Carol, of LACO and the Broader Los Angeles’ </w:t>
      </w:r>
      <w:r w:rsidR="00440716">
        <w:rPr>
          <w:rFonts w:ascii="Arial" w:hAnsi="Arial" w:cs="Arial"/>
          <w:b/>
          <w:color w:val="000000" w:themeColor="text1"/>
          <w:sz w:val="22"/>
          <w:szCs w:val="22"/>
        </w:rPr>
        <w:t xml:space="preserve">Classical </w:t>
      </w:r>
      <w:r>
        <w:rPr>
          <w:rFonts w:ascii="Arial" w:hAnsi="Arial" w:cs="Arial"/>
          <w:b/>
          <w:color w:val="000000" w:themeColor="text1"/>
          <w:sz w:val="22"/>
          <w:szCs w:val="22"/>
        </w:rPr>
        <w:t>Music Community</w:t>
      </w:r>
    </w:p>
    <w:p w14:paraId="653BD426" w14:textId="77777777" w:rsidR="00F70859" w:rsidRPr="000815DF" w:rsidRDefault="00F70859" w:rsidP="00D55A7C">
      <w:pPr>
        <w:pStyle w:val="ListParagraph"/>
        <w:rPr>
          <w:rFonts w:ascii="Arial" w:hAnsi="Arial" w:cs="Arial"/>
          <w:b/>
          <w:color w:val="000000" w:themeColor="text1"/>
          <w:sz w:val="20"/>
          <w:szCs w:val="20"/>
        </w:rPr>
      </w:pPr>
    </w:p>
    <w:p w14:paraId="69D73EE1" w14:textId="77777777" w:rsidR="00ED5166" w:rsidRPr="000815DF" w:rsidRDefault="00ED5166" w:rsidP="00ED5166">
      <w:pPr>
        <w:jc w:val="center"/>
        <w:rPr>
          <w:rFonts w:ascii="Arial" w:hAnsi="Arial" w:cs="Arial"/>
          <w:b/>
          <w:bCs/>
          <w:color w:val="000000" w:themeColor="text1"/>
          <w:sz w:val="22"/>
          <w:szCs w:val="22"/>
        </w:rPr>
      </w:pPr>
      <w:r w:rsidRPr="000815DF">
        <w:rPr>
          <w:rStyle w:val="Strong"/>
          <w:rFonts w:ascii="Arial" w:hAnsi="Arial" w:cs="Arial"/>
          <w:color w:val="000000" w:themeColor="text1"/>
          <w:sz w:val="22"/>
          <w:szCs w:val="22"/>
          <w:shd w:val="clear" w:color="auto" w:fill="FFFFFF"/>
        </w:rPr>
        <w:t xml:space="preserve">Ticketholders Required to Show Proof of Vaccination and </w:t>
      </w:r>
      <w:r w:rsidRPr="000815DF">
        <w:rPr>
          <w:rStyle w:val="Strong"/>
          <w:rFonts w:ascii="Arial" w:hAnsi="Arial" w:cs="Arial"/>
          <w:color w:val="000000" w:themeColor="text1"/>
          <w:sz w:val="22"/>
          <w:szCs w:val="22"/>
          <w:shd w:val="clear" w:color="auto" w:fill="FFFFFF"/>
        </w:rPr>
        <w:br/>
        <w:t>Wear Masks Inside Venues</w:t>
      </w:r>
    </w:p>
    <w:p w14:paraId="7DB37D34" w14:textId="77777777" w:rsidR="00ED5166" w:rsidRPr="000815DF" w:rsidRDefault="00ED5166" w:rsidP="00ED5166">
      <w:pPr>
        <w:rPr>
          <w:rFonts w:ascii="Arial" w:hAnsi="Arial" w:cs="Arial"/>
          <w:b/>
          <w:color w:val="FF0000"/>
        </w:rPr>
      </w:pPr>
    </w:p>
    <w:p w14:paraId="38BB31EC" w14:textId="77777777" w:rsidR="003F17AF" w:rsidRPr="000815DF" w:rsidRDefault="003F17AF" w:rsidP="002D1655">
      <w:pPr>
        <w:rPr>
          <w:rFonts w:ascii="Arial" w:hAnsi="Arial" w:cs="Arial"/>
          <w:color w:val="FF0000"/>
        </w:rPr>
      </w:pPr>
    </w:p>
    <w:p w14:paraId="41C4A7C7" w14:textId="5A922915" w:rsidR="00AD7136" w:rsidRPr="00100152" w:rsidRDefault="002D1655" w:rsidP="00100152">
      <w:pPr>
        <w:spacing w:line="360" w:lineRule="auto"/>
        <w:rPr>
          <w:rFonts w:ascii="Arial" w:hAnsi="Arial" w:cs="Arial"/>
          <w:sz w:val="22"/>
          <w:szCs w:val="22"/>
        </w:rPr>
      </w:pPr>
      <w:r w:rsidRPr="00100152">
        <w:rPr>
          <w:rFonts w:ascii="Arial" w:hAnsi="Arial" w:cs="Arial"/>
          <w:b/>
          <w:color w:val="000000" w:themeColor="text1"/>
          <w:sz w:val="22"/>
          <w:szCs w:val="22"/>
        </w:rPr>
        <w:t xml:space="preserve">(Los Angeles, CA, </w:t>
      </w:r>
      <w:r w:rsidR="00CB5E45">
        <w:rPr>
          <w:rFonts w:ascii="Arial" w:hAnsi="Arial" w:cs="Arial"/>
          <w:b/>
          <w:color w:val="000000" w:themeColor="text1"/>
          <w:sz w:val="22"/>
          <w:szCs w:val="22"/>
        </w:rPr>
        <w:t>November 4</w:t>
      </w:r>
      <w:r w:rsidRPr="00100152">
        <w:rPr>
          <w:rFonts w:ascii="Arial" w:hAnsi="Arial" w:cs="Arial"/>
          <w:b/>
          <w:color w:val="000000" w:themeColor="text1"/>
          <w:sz w:val="22"/>
          <w:szCs w:val="22"/>
        </w:rPr>
        <w:t>, 202</w:t>
      </w:r>
      <w:r w:rsidR="00454C9F" w:rsidRPr="00100152">
        <w:rPr>
          <w:rFonts w:ascii="Arial" w:hAnsi="Arial" w:cs="Arial"/>
          <w:b/>
          <w:color w:val="000000" w:themeColor="text1"/>
          <w:sz w:val="22"/>
          <w:szCs w:val="22"/>
        </w:rPr>
        <w:t>1</w:t>
      </w:r>
      <w:r w:rsidRPr="00100152">
        <w:rPr>
          <w:rFonts w:ascii="Arial" w:hAnsi="Arial" w:cs="Arial"/>
          <w:color w:val="000000" w:themeColor="text1"/>
          <w:sz w:val="22"/>
          <w:szCs w:val="22"/>
        </w:rPr>
        <w:t>)</w:t>
      </w:r>
      <w:r w:rsidR="00FC6F99" w:rsidRPr="00100152">
        <w:rPr>
          <w:rFonts w:ascii="Arial" w:hAnsi="Arial" w:cs="Arial"/>
          <w:color w:val="000000" w:themeColor="text1"/>
          <w:sz w:val="22"/>
          <w:szCs w:val="22"/>
        </w:rPr>
        <w:t xml:space="preserve"> Los Angeles Chamber Orchestra</w:t>
      </w:r>
      <w:r w:rsidR="00431864" w:rsidRPr="00100152">
        <w:rPr>
          <w:rFonts w:ascii="Arial" w:hAnsi="Arial" w:cs="Arial"/>
          <w:color w:val="000000" w:themeColor="text1"/>
          <w:sz w:val="22"/>
          <w:szCs w:val="22"/>
        </w:rPr>
        <w:t xml:space="preserve"> </w:t>
      </w:r>
      <w:r w:rsidR="00AD7136" w:rsidRPr="00100152">
        <w:rPr>
          <w:rFonts w:ascii="Arial" w:hAnsi="Arial" w:cs="Arial"/>
          <w:color w:val="000000" w:themeColor="text1"/>
          <w:sz w:val="22"/>
          <w:szCs w:val="22"/>
        </w:rPr>
        <w:t xml:space="preserve">this season offers a wide range of musical programs, including six intimate chamber presentations curated by Concertmaster </w:t>
      </w:r>
      <w:r w:rsidR="00E60509">
        <w:rPr>
          <w:rFonts w:ascii="Arial" w:hAnsi="Arial" w:cs="Arial"/>
          <w:color w:val="000000" w:themeColor="text1"/>
          <w:sz w:val="22"/>
          <w:szCs w:val="22"/>
        </w:rPr>
        <w:t xml:space="preserve">and </w:t>
      </w:r>
      <w:r w:rsidR="00E60509" w:rsidRPr="00F8619F">
        <w:rPr>
          <w:rFonts w:ascii="Arial" w:hAnsi="Arial" w:cs="Arial"/>
          <w:color w:val="000000" w:themeColor="text1"/>
          <w:sz w:val="22"/>
          <w:szCs w:val="22"/>
        </w:rPr>
        <w:t>Director of Chamber Music</w:t>
      </w:r>
      <w:r w:rsidR="00E60509">
        <w:rPr>
          <w:rFonts w:ascii="Arial" w:hAnsi="Arial" w:cs="Arial"/>
          <w:color w:val="000000" w:themeColor="text1"/>
          <w:sz w:val="22"/>
          <w:szCs w:val="22"/>
        </w:rPr>
        <w:t xml:space="preserve"> </w:t>
      </w:r>
      <w:r w:rsidR="00AD7136" w:rsidRPr="00100152">
        <w:rPr>
          <w:rFonts w:ascii="Arial" w:hAnsi="Arial" w:cs="Arial"/>
          <w:color w:val="000000" w:themeColor="text1"/>
          <w:sz w:val="22"/>
          <w:szCs w:val="22"/>
        </w:rPr>
        <w:t xml:space="preserve">Margaret </w:t>
      </w:r>
      <w:proofErr w:type="spellStart"/>
      <w:r w:rsidR="00AD7136" w:rsidRPr="00100152">
        <w:rPr>
          <w:rFonts w:ascii="Arial" w:hAnsi="Arial" w:cs="Arial"/>
          <w:color w:val="000000" w:themeColor="text1"/>
          <w:sz w:val="22"/>
          <w:szCs w:val="22"/>
        </w:rPr>
        <w:t>Batjer</w:t>
      </w:r>
      <w:proofErr w:type="spellEnd"/>
      <w:r w:rsidR="00AD7136" w:rsidRPr="00100152">
        <w:rPr>
          <w:rFonts w:ascii="Arial" w:hAnsi="Arial" w:cs="Arial"/>
          <w:color w:val="000000" w:themeColor="text1"/>
          <w:sz w:val="22"/>
          <w:szCs w:val="22"/>
        </w:rPr>
        <w:t xml:space="preserve">, each featuring a smaller compliment of LACO’s superlative artists who elevate gems familiar and new from the prodigious chamber music repertoire. </w:t>
      </w:r>
      <w:r w:rsidR="00351A64" w:rsidRPr="00100152">
        <w:rPr>
          <w:rFonts w:ascii="Arial" w:hAnsi="Arial" w:cs="Arial"/>
          <w:sz w:val="22"/>
          <w:szCs w:val="22"/>
        </w:rPr>
        <w:t xml:space="preserve">The </w:t>
      </w:r>
      <w:r w:rsidR="00AD7136" w:rsidRPr="00100152">
        <w:rPr>
          <w:rFonts w:ascii="Arial" w:hAnsi="Arial" w:cs="Arial"/>
          <w:sz w:val="22"/>
          <w:szCs w:val="22"/>
        </w:rPr>
        <w:t xml:space="preserve">first </w:t>
      </w:r>
      <w:r w:rsidR="00351A64" w:rsidRPr="00100152">
        <w:rPr>
          <w:rFonts w:ascii="Arial" w:hAnsi="Arial" w:cs="Arial"/>
          <w:sz w:val="22"/>
          <w:szCs w:val="22"/>
        </w:rPr>
        <w:t xml:space="preserve">of LACO’s </w:t>
      </w:r>
      <w:r w:rsidR="00AD7136" w:rsidRPr="00100152">
        <w:rPr>
          <w:rFonts w:ascii="Arial" w:hAnsi="Arial" w:cs="Arial"/>
          <w:sz w:val="22"/>
          <w:szCs w:val="22"/>
        </w:rPr>
        <w:t>chamber presentation</w:t>
      </w:r>
      <w:r w:rsidR="00AA21D1" w:rsidRPr="00100152">
        <w:rPr>
          <w:rFonts w:ascii="Arial" w:hAnsi="Arial" w:cs="Arial"/>
          <w:sz w:val="22"/>
          <w:szCs w:val="22"/>
        </w:rPr>
        <w:t>s</w:t>
      </w:r>
      <w:r w:rsidR="00BE6611" w:rsidRPr="00100152">
        <w:rPr>
          <w:rFonts w:ascii="Arial" w:hAnsi="Arial" w:cs="Arial"/>
          <w:sz w:val="22"/>
          <w:szCs w:val="22"/>
        </w:rPr>
        <w:t xml:space="preserve"> </w:t>
      </w:r>
      <w:r w:rsidR="006B1F86" w:rsidRPr="00100152">
        <w:rPr>
          <w:rFonts w:ascii="Arial" w:eastAsiaTheme="minorHAnsi" w:hAnsi="Arial" w:cs="Arial"/>
          <w:color w:val="000000" w:themeColor="text1"/>
          <w:sz w:val="22"/>
          <w:szCs w:val="22"/>
        </w:rPr>
        <w:t xml:space="preserve">spotlights </w:t>
      </w:r>
      <w:r w:rsidR="0074019D" w:rsidRPr="00100152">
        <w:rPr>
          <w:rFonts w:ascii="Arial" w:eastAsiaTheme="minorHAnsi" w:hAnsi="Arial" w:cs="Arial"/>
          <w:color w:val="000000" w:themeColor="text1"/>
          <w:sz w:val="22"/>
          <w:szCs w:val="22"/>
        </w:rPr>
        <w:t xml:space="preserve">Baroque </w:t>
      </w:r>
      <w:r w:rsidR="00AA21D1" w:rsidRPr="00100152">
        <w:rPr>
          <w:rFonts w:ascii="Arial" w:eastAsiaTheme="minorHAnsi" w:hAnsi="Arial" w:cs="Arial"/>
          <w:color w:val="000000" w:themeColor="text1"/>
          <w:sz w:val="22"/>
          <w:szCs w:val="22"/>
        </w:rPr>
        <w:t>concert</w:t>
      </w:r>
      <w:r w:rsidR="009C65E3" w:rsidRPr="00100152">
        <w:rPr>
          <w:rFonts w:ascii="Arial" w:eastAsiaTheme="minorHAnsi" w:hAnsi="Arial" w:cs="Arial"/>
          <w:color w:val="000000" w:themeColor="text1"/>
          <w:sz w:val="22"/>
          <w:szCs w:val="22"/>
        </w:rPr>
        <w:t xml:space="preserve">os for </w:t>
      </w:r>
      <w:r w:rsidR="00AA21D1" w:rsidRPr="00100152">
        <w:rPr>
          <w:rFonts w:ascii="Arial" w:eastAsiaTheme="minorHAnsi" w:hAnsi="Arial" w:cs="Arial"/>
          <w:color w:val="000000" w:themeColor="text1"/>
          <w:sz w:val="22"/>
          <w:szCs w:val="22"/>
        </w:rPr>
        <w:t>violin, oboe, flute and harpsichord</w:t>
      </w:r>
      <w:r w:rsidR="00BE6611" w:rsidRPr="00100152">
        <w:rPr>
          <w:rFonts w:ascii="Arial" w:eastAsiaTheme="minorHAnsi" w:hAnsi="Arial" w:cs="Arial"/>
          <w:color w:val="000000" w:themeColor="text1"/>
          <w:sz w:val="22"/>
          <w:szCs w:val="22"/>
        </w:rPr>
        <w:t xml:space="preserve"> </w:t>
      </w:r>
      <w:r w:rsidR="00BE6611" w:rsidRPr="00100152">
        <w:rPr>
          <w:rFonts w:ascii="Arial" w:hAnsi="Arial" w:cs="Arial"/>
          <w:sz w:val="22"/>
          <w:szCs w:val="22"/>
        </w:rPr>
        <w:t>on Saturday, December 4, 2021, 8 pm, at The Huntington’s Rothenberg Hall in San Marino</w:t>
      </w:r>
      <w:r w:rsidR="00BE6611" w:rsidRPr="00100152">
        <w:rPr>
          <w:rFonts w:ascii="Arial" w:eastAsiaTheme="minorHAnsi" w:hAnsi="Arial" w:cs="Arial"/>
          <w:color w:val="000000" w:themeColor="text1"/>
          <w:sz w:val="22"/>
          <w:szCs w:val="22"/>
        </w:rPr>
        <w:t xml:space="preserve">. </w:t>
      </w:r>
      <w:r w:rsidR="00AA21D1" w:rsidRPr="00100152">
        <w:rPr>
          <w:rFonts w:ascii="Arial" w:hAnsi="Arial" w:cs="Arial"/>
          <w:sz w:val="22"/>
          <w:szCs w:val="22"/>
        </w:rPr>
        <w:t xml:space="preserve">The program </w:t>
      </w:r>
      <w:r w:rsidR="00AD7136" w:rsidRPr="00100152">
        <w:rPr>
          <w:rFonts w:ascii="Arial" w:hAnsi="Arial" w:cs="Arial"/>
          <w:sz w:val="22"/>
          <w:szCs w:val="22"/>
        </w:rPr>
        <w:t>open</w:t>
      </w:r>
      <w:r w:rsidR="00AA21D1" w:rsidRPr="00100152">
        <w:rPr>
          <w:rFonts w:ascii="Arial" w:hAnsi="Arial" w:cs="Arial"/>
          <w:sz w:val="22"/>
          <w:szCs w:val="22"/>
        </w:rPr>
        <w:t>s</w:t>
      </w:r>
      <w:r w:rsidR="00351A64" w:rsidRPr="00100152">
        <w:rPr>
          <w:rFonts w:ascii="Arial" w:hAnsi="Arial" w:cs="Arial"/>
          <w:sz w:val="22"/>
          <w:szCs w:val="22"/>
        </w:rPr>
        <w:t xml:space="preserve"> </w:t>
      </w:r>
      <w:r w:rsidR="00AD7136" w:rsidRPr="00100152">
        <w:rPr>
          <w:rFonts w:ascii="Arial" w:hAnsi="Arial" w:cs="Arial"/>
          <w:sz w:val="22"/>
          <w:szCs w:val="22"/>
        </w:rPr>
        <w:t xml:space="preserve">with </w:t>
      </w:r>
      <w:r w:rsidR="00AD7136" w:rsidRPr="00100152">
        <w:rPr>
          <w:rFonts w:ascii="Arial" w:eastAsiaTheme="minorHAnsi" w:hAnsi="Arial" w:cs="Arial"/>
          <w:color w:val="000000" w:themeColor="text1"/>
          <w:sz w:val="22"/>
          <w:szCs w:val="22"/>
        </w:rPr>
        <w:t xml:space="preserve">Concerto in A Major for Harpsichord and Strings by </w:t>
      </w:r>
      <w:proofErr w:type="spellStart"/>
      <w:r w:rsidR="00AD7136" w:rsidRPr="00100152">
        <w:rPr>
          <w:rFonts w:ascii="Arial" w:eastAsiaTheme="minorHAnsi" w:hAnsi="Arial" w:cs="Arial"/>
          <w:color w:val="000000" w:themeColor="text1"/>
          <w:sz w:val="22"/>
          <w:szCs w:val="22"/>
        </w:rPr>
        <w:t>Seixas</w:t>
      </w:r>
      <w:proofErr w:type="spellEnd"/>
      <w:r w:rsidR="00AD7136" w:rsidRPr="00100152">
        <w:rPr>
          <w:rFonts w:ascii="Arial" w:eastAsiaTheme="minorHAnsi" w:hAnsi="Arial" w:cs="Arial"/>
          <w:color w:val="000000" w:themeColor="text1"/>
          <w:sz w:val="22"/>
          <w:szCs w:val="22"/>
        </w:rPr>
        <w:t>, a preeminent 18</w:t>
      </w:r>
      <w:r w:rsidR="00AD7136" w:rsidRPr="00100152">
        <w:rPr>
          <w:rFonts w:ascii="Arial" w:eastAsiaTheme="minorHAnsi" w:hAnsi="Arial" w:cs="Arial"/>
          <w:color w:val="000000" w:themeColor="text1"/>
          <w:sz w:val="22"/>
          <w:szCs w:val="22"/>
          <w:vertAlign w:val="superscript"/>
        </w:rPr>
        <w:t>th</w:t>
      </w:r>
      <w:r w:rsidR="00AD7136" w:rsidRPr="00100152">
        <w:rPr>
          <w:rFonts w:ascii="Arial" w:eastAsiaTheme="minorHAnsi" w:hAnsi="Arial" w:cs="Arial"/>
          <w:color w:val="000000" w:themeColor="text1"/>
          <w:sz w:val="22"/>
          <w:szCs w:val="22"/>
        </w:rPr>
        <w:t xml:space="preserve"> century composer and harpsichord virtuoso</w:t>
      </w:r>
      <w:r w:rsidR="00AA21D1" w:rsidRPr="00100152">
        <w:rPr>
          <w:rFonts w:ascii="Arial" w:eastAsiaTheme="minorHAnsi" w:hAnsi="Arial" w:cs="Arial"/>
          <w:color w:val="000000" w:themeColor="text1"/>
          <w:sz w:val="22"/>
          <w:szCs w:val="22"/>
        </w:rPr>
        <w:t xml:space="preserve">, and </w:t>
      </w:r>
      <w:r w:rsidR="00AD7136" w:rsidRPr="00100152">
        <w:rPr>
          <w:rFonts w:ascii="Arial" w:eastAsiaTheme="minorHAnsi" w:hAnsi="Arial" w:cs="Arial"/>
          <w:color w:val="000000" w:themeColor="text1"/>
          <w:sz w:val="22"/>
          <w:szCs w:val="22"/>
        </w:rPr>
        <w:t xml:space="preserve">also includes Vivaldi’s popular Oboe Concerto in F Major, Pergolesi’s lyrical Violin Concerto in B-flat Major, Haydn’s virtuosic String Quartet Op. 1 No. 1, and Telemann’s Concerto in A minor for Violin, Flute, Oboe and Continuo. LACO artists </w:t>
      </w:r>
      <w:r w:rsidR="00775D9A" w:rsidRPr="00100152">
        <w:rPr>
          <w:rFonts w:ascii="Arial" w:eastAsiaTheme="minorHAnsi" w:hAnsi="Arial" w:cs="Arial"/>
          <w:color w:val="000000" w:themeColor="text1"/>
          <w:sz w:val="22"/>
          <w:szCs w:val="22"/>
        </w:rPr>
        <w:t>featured are</w:t>
      </w:r>
      <w:r w:rsidR="009621AB">
        <w:rPr>
          <w:rFonts w:ascii="Arial" w:eastAsiaTheme="minorHAnsi" w:hAnsi="Arial" w:cs="Arial"/>
          <w:color w:val="000000" w:themeColor="text1"/>
          <w:sz w:val="22"/>
          <w:szCs w:val="22"/>
        </w:rPr>
        <w:t xml:space="preserve"> </w:t>
      </w:r>
      <w:r w:rsidR="00AD7136" w:rsidRPr="00100152">
        <w:rPr>
          <w:rFonts w:ascii="Arial" w:eastAsiaTheme="minorHAnsi" w:hAnsi="Arial" w:cs="Arial"/>
          <w:color w:val="000000" w:themeColor="text1"/>
          <w:sz w:val="22"/>
          <w:szCs w:val="22"/>
        </w:rPr>
        <w:t xml:space="preserve">Tereza Stanislav, violin; </w:t>
      </w:r>
      <w:r w:rsidR="00AD7136" w:rsidRPr="00100152">
        <w:rPr>
          <w:rFonts w:ascii="Arial" w:hAnsi="Arial" w:cs="Arial"/>
          <w:color w:val="000000" w:themeColor="text1"/>
          <w:sz w:val="22"/>
          <w:szCs w:val="22"/>
        </w:rPr>
        <w:t xml:space="preserve">Jason </w:t>
      </w:r>
      <w:proofErr w:type="spellStart"/>
      <w:r w:rsidR="00AD7136" w:rsidRPr="00100152">
        <w:rPr>
          <w:rFonts w:ascii="Arial" w:hAnsi="Arial" w:cs="Arial"/>
          <w:color w:val="000000" w:themeColor="text1"/>
          <w:sz w:val="22"/>
          <w:szCs w:val="22"/>
        </w:rPr>
        <w:t>Issokson</w:t>
      </w:r>
      <w:proofErr w:type="spellEnd"/>
      <w:r w:rsidR="00AD7136" w:rsidRPr="00100152">
        <w:rPr>
          <w:rFonts w:ascii="Arial" w:hAnsi="Arial" w:cs="Arial"/>
          <w:color w:val="000000" w:themeColor="text1"/>
          <w:sz w:val="22"/>
          <w:szCs w:val="22"/>
        </w:rPr>
        <w:t>, violin;</w:t>
      </w:r>
      <w:r w:rsidR="00100152" w:rsidRPr="00100152">
        <w:rPr>
          <w:rFonts w:ascii="Arial" w:hAnsi="Arial" w:cs="Arial"/>
          <w:color w:val="000000"/>
          <w:sz w:val="22"/>
          <w:szCs w:val="22"/>
          <w:shd w:val="clear" w:color="auto" w:fill="FFFFFF"/>
        </w:rPr>
        <w:t xml:space="preserve"> </w:t>
      </w:r>
      <w:r w:rsidR="00100152" w:rsidRPr="00F8619F">
        <w:rPr>
          <w:rFonts w:ascii="Arial" w:hAnsi="Arial" w:cs="Arial"/>
          <w:color w:val="000000"/>
          <w:sz w:val="22"/>
          <w:szCs w:val="22"/>
          <w:shd w:val="clear" w:color="auto" w:fill="FFFFFF"/>
        </w:rPr>
        <w:t>Catherine Baker</w:t>
      </w:r>
      <w:r w:rsidR="00100152" w:rsidRPr="00F8619F">
        <w:rPr>
          <w:rFonts w:ascii="Arial" w:hAnsi="Arial" w:cs="Arial"/>
          <w:sz w:val="22"/>
          <w:szCs w:val="22"/>
        </w:rPr>
        <w:t>, flute</w:t>
      </w:r>
      <w:r w:rsidR="00100152" w:rsidRPr="00100152">
        <w:rPr>
          <w:rFonts w:ascii="Arial" w:hAnsi="Arial" w:cs="Arial"/>
          <w:sz w:val="22"/>
          <w:szCs w:val="22"/>
        </w:rPr>
        <w:t>;</w:t>
      </w:r>
      <w:r w:rsidR="00AD7136" w:rsidRPr="00100152">
        <w:rPr>
          <w:rFonts w:ascii="Arial" w:hAnsi="Arial" w:cs="Arial"/>
          <w:color w:val="000000" w:themeColor="text1"/>
          <w:sz w:val="22"/>
          <w:szCs w:val="22"/>
        </w:rPr>
        <w:t xml:space="preserve"> Claire Brazeau, oboe</w:t>
      </w:r>
      <w:r w:rsidR="00AD7136" w:rsidRPr="00100152">
        <w:rPr>
          <w:rFonts w:ascii="Arial" w:eastAsiaTheme="minorHAnsi" w:hAnsi="Arial" w:cs="Arial"/>
          <w:color w:val="000000" w:themeColor="text1"/>
          <w:sz w:val="22"/>
          <w:szCs w:val="22"/>
        </w:rPr>
        <w:t xml:space="preserve">; </w:t>
      </w:r>
      <w:r w:rsidR="00100152" w:rsidRPr="00100152">
        <w:rPr>
          <w:rFonts w:ascii="Arial" w:eastAsiaTheme="minorHAnsi" w:hAnsi="Arial" w:cs="Arial"/>
          <w:color w:val="000000" w:themeColor="text1"/>
          <w:sz w:val="22"/>
          <w:szCs w:val="22"/>
        </w:rPr>
        <w:t>and</w:t>
      </w:r>
      <w:r w:rsidR="00637954">
        <w:rPr>
          <w:rFonts w:ascii="Arial" w:eastAsiaTheme="minorHAnsi" w:hAnsi="Arial" w:cs="Arial"/>
          <w:color w:val="000000" w:themeColor="text1"/>
          <w:sz w:val="22"/>
          <w:szCs w:val="22"/>
        </w:rPr>
        <w:t xml:space="preserve"> </w:t>
      </w:r>
      <w:r w:rsidR="00AD7136" w:rsidRPr="00100152">
        <w:rPr>
          <w:rFonts w:ascii="Arial" w:eastAsiaTheme="minorHAnsi" w:hAnsi="Arial" w:cs="Arial"/>
          <w:color w:val="000000" w:themeColor="text1"/>
          <w:sz w:val="22"/>
          <w:szCs w:val="22"/>
        </w:rPr>
        <w:t>Patricia</w:t>
      </w:r>
      <w:r w:rsidR="002B59A2">
        <w:rPr>
          <w:rFonts w:ascii="Arial" w:eastAsiaTheme="minorHAnsi" w:hAnsi="Arial" w:cs="Arial"/>
          <w:color w:val="000000" w:themeColor="text1"/>
          <w:sz w:val="22"/>
          <w:szCs w:val="22"/>
        </w:rPr>
        <w:t xml:space="preserve"> </w:t>
      </w:r>
      <w:proofErr w:type="spellStart"/>
      <w:r w:rsidR="00AD7136" w:rsidRPr="00100152">
        <w:rPr>
          <w:rFonts w:ascii="Arial" w:eastAsiaTheme="minorHAnsi" w:hAnsi="Arial" w:cs="Arial"/>
          <w:color w:val="000000" w:themeColor="text1"/>
          <w:sz w:val="22"/>
          <w:szCs w:val="22"/>
        </w:rPr>
        <w:t>Mabee</w:t>
      </w:r>
      <w:proofErr w:type="spellEnd"/>
      <w:r w:rsidR="00AD7136" w:rsidRPr="00100152">
        <w:rPr>
          <w:rFonts w:ascii="Arial" w:eastAsiaTheme="minorHAnsi" w:hAnsi="Arial" w:cs="Arial"/>
          <w:color w:val="000000" w:themeColor="text1"/>
          <w:sz w:val="22"/>
          <w:szCs w:val="22"/>
        </w:rPr>
        <w:t>, harpsichord</w:t>
      </w:r>
      <w:r w:rsidR="00100152" w:rsidRPr="00100152">
        <w:rPr>
          <w:rFonts w:ascii="Arial" w:eastAsiaTheme="minorHAnsi" w:hAnsi="Arial" w:cs="Arial"/>
          <w:color w:val="000000" w:themeColor="text1"/>
          <w:sz w:val="22"/>
          <w:szCs w:val="22"/>
        </w:rPr>
        <w:t>.</w:t>
      </w:r>
      <w:r w:rsidR="00AD7136" w:rsidRPr="00100152">
        <w:rPr>
          <w:rFonts w:ascii="Arial" w:eastAsiaTheme="minorHAnsi" w:hAnsi="Arial" w:cs="Arial"/>
          <w:color w:val="000000" w:themeColor="text1"/>
          <w:sz w:val="22"/>
          <w:szCs w:val="22"/>
        </w:rPr>
        <w:t xml:space="preserve"> </w:t>
      </w:r>
    </w:p>
    <w:p w14:paraId="03D10CCC" w14:textId="05E4966D" w:rsidR="00775D9A" w:rsidRPr="00100152" w:rsidRDefault="00775D9A" w:rsidP="00100152">
      <w:pPr>
        <w:spacing w:line="360" w:lineRule="auto"/>
        <w:rPr>
          <w:rFonts w:ascii="Arial" w:eastAsiaTheme="minorHAnsi" w:hAnsi="Arial" w:cs="Arial"/>
          <w:color w:val="000000" w:themeColor="text1"/>
          <w:sz w:val="22"/>
          <w:szCs w:val="22"/>
        </w:rPr>
      </w:pPr>
    </w:p>
    <w:p w14:paraId="3E04004A" w14:textId="5817D119" w:rsidR="00007BF1" w:rsidRDefault="00775D9A" w:rsidP="00100152">
      <w:pPr>
        <w:spacing w:line="360" w:lineRule="auto"/>
        <w:rPr>
          <w:rFonts w:ascii="Arial" w:hAnsi="Arial" w:cs="Arial"/>
          <w:color w:val="000000" w:themeColor="text1"/>
          <w:sz w:val="22"/>
          <w:szCs w:val="22"/>
          <w:shd w:val="clear" w:color="auto" w:fill="FFFFFF"/>
        </w:rPr>
      </w:pPr>
      <w:r w:rsidRPr="00100152">
        <w:rPr>
          <w:rFonts w:ascii="Arial" w:eastAsiaTheme="minorHAnsi" w:hAnsi="Arial" w:cs="Arial"/>
          <w:color w:val="000000" w:themeColor="text1"/>
          <w:sz w:val="22"/>
          <w:szCs w:val="22"/>
        </w:rPr>
        <w:t>The concert celebrates the life of Warner Henry (March 26, 1938 – August 1, 2020) as well as h</w:t>
      </w:r>
      <w:r w:rsidR="007D57B7" w:rsidRPr="00100152">
        <w:rPr>
          <w:rFonts w:ascii="Arial" w:eastAsiaTheme="minorHAnsi" w:hAnsi="Arial" w:cs="Arial"/>
          <w:color w:val="000000" w:themeColor="text1"/>
          <w:sz w:val="22"/>
          <w:szCs w:val="22"/>
        </w:rPr>
        <w:t>is</w:t>
      </w:r>
      <w:r w:rsidRPr="00100152">
        <w:rPr>
          <w:rFonts w:ascii="Arial" w:eastAsiaTheme="minorHAnsi" w:hAnsi="Arial" w:cs="Arial"/>
          <w:color w:val="000000" w:themeColor="text1"/>
          <w:sz w:val="22"/>
          <w:szCs w:val="22"/>
        </w:rPr>
        <w:t xml:space="preserve"> </w:t>
      </w:r>
      <w:r w:rsidR="00F27455" w:rsidRPr="00100152">
        <w:rPr>
          <w:rFonts w:ascii="Arial" w:hAnsi="Arial" w:cs="Arial"/>
          <w:color w:val="000000" w:themeColor="text1"/>
          <w:sz w:val="22"/>
          <w:szCs w:val="22"/>
        </w:rPr>
        <w:t>generous support</w:t>
      </w:r>
      <w:r w:rsidR="00440716" w:rsidRPr="00100152">
        <w:rPr>
          <w:rFonts w:ascii="Arial" w:hAnsi="Arial" w:cs="Arial"/>
          <w:color w:val="000000" w:themeColor="text1"/>
          <w:sz w:val="22"/>
          <w:szCs w:val="22"/>
        </w:rPr>
        <w:t>, along</w:t>
      </w:r>
      <w:r w:rsidR="007D57B7" w:rsidRPr="00100152">
        <w:rPr>
          <w:rFonts w:ascii="Arial" w:hAnsi="Arial" w:cs="Arial"/>
          <w:color w:val="000000" w:themeColor="text1"/>
          <w:sz w:val="22"/>
          <w:szCs w:val="22"/>
        </w:rPr>
        <w:t xml:space="preserve"> </w:t>
      </w:r>
      <w:r w:rsidR="00F27455" w:rsidRPr="00100152">
        <w:rPr>
          <w:rFonts w:ascii="Arial" w:hAnsi="Arial" w:cs="Arial"/>
          <w:color w:val="000000" w:themeColor="text1"/>
          <w:sz w:val="22"/>
          <w:szCs w:val="22"/>
        </w:rPr>
        <w:t xml:space="preserve">with his wife, </w:t>
      </w:r>
      <w:r w:rsidR="007D57B7" w:rsidRPr="00100152">
        <w:rPr>
          <w:rFonts w:ascii="Arial" w:hAnsi="Arial" w:cs="Arial"/>
          <w:color w:val="000000" w:themeColor="text1"/>
          <w:sz w:val="22"/>
          <w:szCs w:val="22"/>
        </w:rPr>
        <w:t xml:space="preserve">Carol, </w:t>
      </w:r>
      <w:r w:rsidRPr="00100152">
        <w:rPr>
          <w:rFonts w:ascii="Arial" w:hAnsi="Arial" w:cs="Arial"/>
          <w:color w:val="000000" w:themeColor="text1"/>
          <w:sz w:val="22"/>
          <w:szCs w:val="22"/>
        </w:rPr>
        <w:t xml:space="preserve">of LACO and the </w:t>
      </w:r>
      <w:r w:rsidR="00F27455" w:rsidRPr="00100152">
        <w:rPr>
          <w:rFonts w:ascii="Arial" w:hAnsi="Arial" w:cs="Arial"/>
          <w:color w:val="000000" w:themeColor="text1"/>
          <w:sz w:val="22"/>
          <w:szCs w:val="22"/>
        </w:rPr>
        <w:t>b</w:t>
      </w:r>
      <w:r w:rsidRPr="00100152">
        <w:rPr>
          <w:rFonts w:ascii="Arial" w:hAnsi="Arial" w:cs="Arial"/>
          <w:color w:val="000000" w:themeColor="text1"/>
          <w:sz w:val="22"/>
          <w:szCs w:val="22"/>
        </w:rPr>
        <w:t xml:space="preserve">roader </w:t>
      </w:r>
      <w:r w:rsidR="00F27455" w:rsidRPr="00100152">
        <w:rPr>
          <w:rFonts w:ascii="Arial" w:hAnsi="Arial" w:cs="Arial"/>
          <w:color w:val="000000" w:themeColor="text1"/>
          <w:sz w:val="22"/>
          <w:szCs w:val="22"/>
        </w:rPr>
        <w:t>classical m</w:t>
      </w:r>
      <w:r w:rsidRPr="00100152">
        <w:rPr>
          <w:rFonts w:ascii="Arial" w:hAnsi="Arial" w:cs="Arial"/>
          <w:color w:val="000000" w:themeColor="text1"/>
          <w:sz w:val="22"/>
          <w:szCs w:val="22"/>
        </w:rPr>
        <w:t xml:space="preserve">usic </w:t>
      </w:r>
      <w:r w:rsidR="00F27455" w:rsidRPr="00100152">
        <w:rPr>
          <w:rFonts w:ascii="Arial" w:hAnsi="Arial" w:cs="Arial"/>
          <w:color w:val="000000" w:themeColor="text1"/>
          <w:sz w:val="22"/>
          <w:szCs w:val="22"/>
        </w:rPr>
        <w:t>c</w:t>
      </w:r>
      <w:r w:rsidRPr="00100152">
        <w:rPr>
          <w:rFonts w:ascii="Arial" w:hAnsi="Arial" w:cs="Arial"/>
          <w:color w:val="000000" w:themeColor="text1"/>
          <w:sz w:val="22"/>
          <w:szCs w:val="22"/>
        </w:rPr>
        <w:t>ommunity</w:t>
      </w:r>
      <w:r w:rsidR="00F27455" w:rsidRPr="00100152">
        <w:rPr>
          <w:rFonts w:ascii="Arial" w:hAnsi="Arial" w:cs="Arial"/>
          <w:color w:val="000000" w:themeColor="text1"/>
          <w:sz w:val="22"/>
          <w:szCs w:val="22"/>
        </w:rPr>
        <w:t xml:space="preserve"> in</w:t>
      </w:r>
      <w:r w:rsidR="00F27455" w:rsidRPr="0070450E">
        <w:rPr>
          <w:rFonts w:ascii="Arial" w:hAnsi="Arial" w:cs="Arial"/>
          <w:color w:val="000000" w:themeColor="text1"/>
          <w:sz w:val="22"/>
          <w:szCs w:val="22"/>
        </w:rPr>
        <w:t xml:space="preserve"> Los Angeles.</w:t>
      </w:r>
      <w:r w:rsidR="00F27455" w:rsidRPr="0070450E">
        <w:rPr>
          <w:rFonts w:ascii="Arial" w:hAnsi="Arial" w:cs="Arial"/>
          <w:b/>
          <w:color w:val="000000" w:themeColor="text1"/>
          <w:sz w:val="22"/>
          <w:szCs w:val="22"/>
        </w:rPr>
        <w:t xml:space="preserve"> </w:t>
      </w:r>
      <w:r w:rsidRPr="00775D9A">
        <w:rPr>
          <w:rFonts w:ascii="Arial" w:hAnsi="Arial" w:cs="Arial"/>
          <w:color w:val="000000" w:themeColor="text1"/>
          <w:sz w:val="22"/>
          <w:szCs w:val="22"/>
          <w:shd w:val="clear" w:color="auto" w:fill="FFFFFF"/>
        </w:rPr>
        <w:t>An enthusiastic advocate for the arts</w:t>
      </w:r>
      <w:r w:rsidR="00F27455" w:rsidRPr="0070450E">
        <w:rPr>
          <w:rFonts w:ascii="Arial" w:hAnsi="Arial" w:cs="Arial"/>
          <w:color w:val="000000" w:themeColor="text1"/>
          <w:sz w:val="22"/>
          <w:szCs w:val="22"/>
          <w:shd w:val="clear" w:color="auto" w:fill="FFFFFF"/>
        </w:rPr>
        <w:t xml:space="preserve"> and particularly passionate about Baroque music</w:t>
      </w:r>
      <w:r w:rsidRPr="00775D9A">
        <w:rPr>
          <w:rFonts w:ascii="Arial" w:hAnsi="Arial" w:cs="Arial"/>
          <w:color w:val="000000" w:themeColor="text1"/>
          <w:sz w:val="22"/>
          <w:szCs w:val="22"/>
          <w:shd w:val="clear" w:color="auto" w:fill="FFFFFF"/>
        </w:rPr>
        <w:t xml:space="preserve">, </w:t>
      </w:r>
      <w:r w:rsidRPr="00775D9A">
        <w:rPr>
          <w:rFonts w:ascii="Arial" w:hAnsi="Arial" w:cs="Arial"/>
          <w:color w:val="000000" w:themeColor="text1"/>
          <w:sz w:val="22"/>
          <w:szCs w:val="22"/>
          <w:shd w:val="clear" w:color="auto" w:fill="FFFFFF"/>
        </w:rPr>
        <w:lastRenderedPageBreak/>
        <w:t>Warner</w:t>
      </w:r>
      <w:r w:rsidR="00F27455" w:rsidRPr="0070450E">
        <w:rPr>
          <w:rFonts w:ascii="Arial" w:hAnsi="Arial" w:cs="Arial"/>
          <w:color w:val="000000" w:themeColor="text1"/>
          <w:sz w:val="22"/>
          <w:szCs w:val="22"/>
          <w:shd w:val="clear" w:color="auto" w:fill="FFFFFF"/>
        </w:rPr>
        <w:t xml:space="preserve"> </w:t>
      </w:r>
      <w:r w:rsidR="00F27455" w:rsidRPr="00775D9A">
        <w:rPr>
          <w:rFonts w:ascii="Arial" w:hAnsi="Arial" w:cs="Arial"/>
          <w:color w:val="000000" w:themeColor="text1"/>
          <w:sz w:val="22"/>
          <w:szCs w:val="22"/>
          <w:shd w:val="clear" w:color="auto" w:fill="FFFFFF"/>
        </w:rPr>
        <w:t>was an inaugural board member of the Los Angeles Chamber Orchestra</w:t>
      </w:r>
      <w:r w:rsidR="00F27455" w:rsidRPr="0070450E">
        <w:rPr>
          <w:rFonts w:ascii="Arial" w:hAnsi="Arial" w:cs="Arial"/>
          <w:color w:val="000000" w:themeColor="text1"/>
          <w:sz w:val="22"/>
          <w:szCs w:val="22"/>
          <w:shd w:val="clear" w:color="auto" w:fill="FFFFFF"/>
        </w:rPr>
        <w:t xml:space="preserve">. </w:t>
      </w:r>
      <w:r w:rsidR="007D57B7" w:rsidRPr="0070450E">
        <w:rPr>
          <w:rFonts w:ascii="Arial" w:hAnsi="Arial" w:cs="Arial"/>
          <w:color w:val="000000" w:themeColor="text1"/>
          <w:sz w:val="22"/>
          <w:szCs w:val="22"/>
          <w:shd w:val="clear" w:color="auto" w:fill="FFFFFF"/>
        </w:rPr>
        <w:t>He and Carol were also generous donors to LACO for more than four decades, giving more than $3 million in support.</w:t>
      </w:r>
      <w:r w:rsidR="00D46EDA" w:rsidRPr="0070450E">
        <w:rPr>
          <w:rFonts w:ascii="Arial" w:hAnsi="Arial" w:cs="Arial"/>
          <w:color w:val="000000" w:themeColor="text1"/>
          <w:sz w:val="22"/>
          <w:szCs w:val="22"/>
          <w:shd w:val="clear" w:color="auto" w:fill="FFFFFF"/>
        </w:rPr>
        <w:t xml:space="preserve"> Additionally, </w:t>
      </w:r>
      <w:r w:rsidR="007D57B7" w:rsidRPr="0070450E">
        <w:rPr>
          <w:rFonts w:ascii="Arial" w:hAnsi="Arial" w:cs="Arial"/>
          <w:color w:val="000000" w:themeColor="text1"/>
          <w:sz w:val="22"/>
          <w:szCs w:val="22"/>
          <w:shd w:val="clear" w:color="auto" w:fill="FFFFFF"/>
        </w:rPr>
        <w:t xml:space="preserve">Warner and Carol were </w:t>
      </w:r>
      <w:r w:rsidRPr="00775D9A">
        <w:rPr>
          <w:rFonts w:ascii="Arial" w:hAnsi="Arial" w:cs="Arial"/>
          <w:color w:val="000000" w:themeColor="text1"/>
          <w:sz w:val="22"/>
          <w:szCs w:val="22"/>
          <w:shd w:val="clear" w:color="auto" w:fill="FFFFFF"/>
        </w:rPr>
        <w:t>instrumental in the formation of the Los Angeles Opera</w:t>
      </w:r>
      <w:r w:rsidR="00D46EDA" w:rsidRPr="0070450E">
        <w:rPr>
          <w:rFonts w:ascii="Arial" w:hAnsi="Arial" w:cs="Arial"/>
          <w:color w:val="000000" w:themeColor="text1"/>
          <w:sz w:val="22"/>
          <w:szCs w:val="22"/>
          <w:shd w:val="clear" w:color="auto" w:fill="FFFFFF"/>
        </w:rPr>
        <w:t xml:space="preserve"> and underwrote </w:t>
      </w:r>
      <w:r w:rsidRPr="00775D9A">
        <w:rPr>
          <w:rFonts w:ascii="Arial" w:hAnsi="Arial" w:cs="Arial"/>
          <w:color w:val="000000" w:themeColor="text1"/>
          <w:sz w:val="22"/>
          <w:szCs w:val="22"/>
          <w:shd w:val="clear" w:color="auto" w:fill="FFFFFF"/>
        </w:rPr>
        <w:t xml:space="preserve">several LA Opera productions over the years. The Henry Fund for Mozart Opera continues to underwrite all LA Opera productions of Mozart. Warner and Carol were both longtime members of the LA Opera Executive Committee, Carol most recently as its former chair. Warner was a crucial early benefactor of the Colburn School, sponsoring several of its students and guiding its growth, remaining on its board. He was a longtime supporter of Camerata Pacifica and </w:t>
      </w:r>
      <w:proofErr w:type="spellStart"/>
      <w:r w:rsidRPr="00775D9A">
        <w:rPr>
          <w:rFonts w:ascii="Arial" w:hAnsi="Arial" w:cs="Arial"/>
          <w:color w:val="000000" w:themeColor="text1"/>
          <w:sz w:val="22"/>
          <w:szCs w:val="22"/>
          <w:shd w:val="clear" w:color="auto" w:fill="FFFFFF"/>
        </w:rPr>
        <w:t>Musica</w:t>
      </w:r>
      <w:proofErr w:type="spellEnd"/>
      <w:r w:rsidRPr="00775D9A">
        <w:rPr>
          <w:rFonts w:ascii="Arial" w:hAnsi="Arial" w:cs="Arial"/>
          <w:color w:val="000000" w:themeColor="text1"/>
          <w:sz w:val="22"/>
          <w:szCs w:val="22"/>
          <w:shd w:val="clear" w:color="auto" w:fill="FFFFFF"/>
        </w:rPr>
        <w:t xml:space="preserve"> Angelica, and in recent years had brought the Los Angeles chamber music community together under the aegis of Chamber Music</w:t>
      </w:r>
      <w:r w:rsidR="00DA65F7">
        <w:rPr>
          <w:rFonts w:ascii="Arial" w:hAnsi="Arial" w:cs="Arial"/>
          <w:color w:val="000000" w:themeColor="text1"/>
          <w:sz w:val="22"/>
          <w:szCs w:val="22"/>
          <w:shd w:val="clear" w:color="auto" w:fill="FFFFFF"/>
        </w:rPr>
        <w:t xml:space="preserve"> Los Angeles (CMLA)</w:t>
      </w:r>
      <w:r w:rsidRPr="00775D9A">
        <w:rPr>
          <w:rFonts w:ascii="Arial" w:hAnsi="Arial" w:cs="Arial"/>
          <w:color w:val="000000" w:themeColor="text1"/>
          <w:sz w:val="22"/>
          <w:szCs w:val="22"/>
          <w:shd w:val="clear" w:color="auto" w:fill="FFFFFF"/>
        </w:rPr>
        <w:t xml:space="preserve">. He was </w:t>
      </w:r>
      <w:r w:rsidR="00D46EDA" w:rsidRPr="0070450E">
        <w:rPr>
          <w:rFonts w:ascii="Arial" w:hAnsi="Arial" w:cs="Arial"/>
          <w:color w:val="000000" w:themeColor="text1"/>
          <w:sz w:val="22"/>
          <w:szCs w:val="22"/>
          <w:shd w:val="clear" w:color="auto" w:fill="FFFFFF"/>
        </w:rPr>
        <w:t xml:space="preserve">also </w:t>
      </w:r>
      <w:r w:rsidRPr="00775D9A">
        <w:rPr>
          <w:rFonts w:ascii="Arial" w:hAnsi="Arial" w:cs="Arial"/>
          <w:color w:val="000000" w:themeColor="text1"/>
          <w:sz w:val="22"/>
          <w:szCs w:val="22"/>
          <w:shd w:val="clear" w:color="auto" w:fill="FFFFFF"/>
        </w:rPr>
        <w:t xml:space="preserve">an inaugural board member of the Los Angeles Master </w:t>
      </w:r>
      <w:r w:rsidR="00D46EDA" w:rsidRPr="0070450E">
        <w:rPr>
          <w:rFonts w:ascii="Arial" w:hAnsi="Arial" w:cs="Arial"/>
          <w:color w:val="000000" w:themeColor="text1"/>
          <w:sz w:val="22"/>
          <w:szCs w:val="22"/>
          <w:shd w:val="clear" w:color="auto" w:fill="FFFFFF"/>
        </w:rPr>
        <w:t>C</w:t>
      </w:r>
      <w:r w:rsidRPr="00775D9A">
        <w:rPr>
          <w:rFonts w:ascii="Arial" w:hAnsi="Arial" w:cs="Arial"/>
          <w:color w:val="000000" w:themeColor="text1"/>
          <w:sz w:val="22"/>
          <w:szCs w:val="22"/>
          <w:shd w:val="clear" w:color="auto" w:fill="FFFFFF"/>
        </w:rPr>
        <w:t>horale</w:t>
      </w:r>
      <w:r w:rsidR="0070450E" w:rsidRPr="0070450E">
        <w:rPr>
          <w:rFonts w:ascii="Arial" w:hAnsi="Arial" w:cs="Arial"/>
          <w:color w:val="000000" w:themeColor="text1"/>
          <w:sz w:val="22"/>
          <w:szCs w:val="22"/>
          <w:shd w:val="clear" w:color="auto" w:fill="FFFFFF"/>
        </w:rPr>
        <w:t xml:space="preserve">. </w:t>
      </w:r>
    </w:p>
    <w:p w14:paraId="24D2A410" w14:textId="77777777" w:rsidR="00007BF1" w:rsidRDefault="00007BF1" w:rsidP="0070450E">
      <w:pPr>
        <w:spacing w:line="360" w:lineRule="auto"/>
        <w:rPr>
          <w:rFonts w:ascii="Arial" w:hAnsi="Arial" w:cs="Arial"/>
          <w:color w:val="000000" w:themeColor="text1"/>
          <w:sz w:val="22"/>
          <w:szCs w:val="22"/>
          <w:shd w:val="clear" w:color="auto" w:fill="FFFFFF"/>
        </w:rPr>
      </w:pPr>
    </w:p>
    <w:p w14:paraId="3C4AD3D3" w14:textId="2B8C1B86" w:rsidR="00AD7136" w:rsidRDefault="00007BF1" w:rsidP="00AD7136">
      <w:pPr>
        <w:spacing w:line="360" w:lineRule="auto"/>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“Warner’s </w:t>
      </w:r>
      <w:r w:rsidR="0070450E" w:rsidRPr="0070450E">
        <w:rPr>
          <w:rFonts w:ascii="Arial" w:hAnsi="Arial" w:cs="Arial"/>
          <w:color w:val="000000" w:themeColor="text1"/>
          <w:sz w:val="22"/>
          <w:szCs w:val="22"/>
          <w:shd w:val="clear" w:color="auto" w:fill="FFFFFF"/>
        </w:rPr>
        <w:t xml:space="preserve">influence on the </w:t>
      </w:r>
      <w:r>
        <w:rPr>
          <w:rFonts w:ascii="Arial" w:hAnsi="Arial" w:cs="Arial"/>
          <w:color w:val="000000" w:themeColor="text1"/>
          <w:sz w:val="22"/>
          <w:szCs w:val="22"/>
          <w:shd w:val="clear" w:color="auto" w:fill="FFFFFF"/>
        </w:rPr>
        <w:t>a</w:t>
      </w:r>
      <w:r w:rsidR="0070450E" w:rsidRPr="0070450E">
        <w:rPr>
          <w:rFonts w:ascii="Arial" w:hAnsi="Arial" w:cs="Arial"/>
          <w:color w:val="000000" w:themeColor="text1"/>
          <w:sz w:val="22"/>
          <w:szCs w:val="22"/>
          <w:shd w:val="clear" w:color="auto" w:fill="FFFFFF"/>
        </w:rPr>
        <w:t>rts in Los Angeles will be felt for generations to come</w:t>
      </w:r>
      <w:r>
        <w:rPr>
          <w:rFonts w:ascii="Arial" w:hAnsi="Arial" w:cs="Arial"/>
          <w:color w:val="000000" w:themeColor="text1"/>
          <w:sz w:val="22"/>
          <w:szCs w:val="22"/>
          <w:shd w:val="clear" w:color="auto" w:fill="FFFFFF"/>
        </w:rPr>
        <w:t xml:space="preserve">,” says </w:t>
      </w:r>
      <w:proofErr w:type="spellStart"/>
      <w:r>
        <w:rPr>
          <w:rFonts w:ascii="Arial" w:hAnsi="Arial" w:cs="Arial"/>
          <w:color w:val="000000" w:themeColor="text1"/>
          <w:sz w:val="22"/>
          <w:szCs w:val="22"/>
          <w:shd w:val="clear" w:color="auto" w:fill="FFFFFF"/>
        </w:rPr>
        <w:t>Batjer</w:t>
      </w:r>
      <w:proofErr w:type="spellEnd"/>
      <w:r>
        <w:rPr>
          <w:rFonts w:ascii="Arial" w:hAnsi="Arial" w:cs="Arial"/>
          <w:color w:val="000000" w:themeColor="text1"/>
          <w:sz w:val="22"/>
          <w:szCs w:val="22"/>
          <w:shd w:val="clear" w:color="auto" w:fill="FFFFFF"/>
        </w:rPr>
        <w:t xml:space="preserve">, who considered Warner </w:t>
      </w:r>
      <w:r w:rsidR="008C0C52">
        <w:rPr>
          <w:rFonts w:ascii="Arial" w:hAnsi="Arial" w:cs="Arial"/>
          <w:color w:val="000000" w:themeColor="text1"/>
          <w:sz w:val="22"/>
          <w:szCs w:val="22"/>
          <w:shd w:val="clear" w:color="auto" w:fill="FFFFFF"/>
        </w:rPr>
        <w:t xml:space="preserve">both </w:t>
      </w:r>
      <w:r>
        <w:rPr>
          <w:rFonts w:ascii="Arial" w:hAnsi="Arial" w:cs="Arial"/>
          <w:color w:val="000000" w:themeColor="text1"/>
          <w:sz w:val="22"/>
          <w:szCs w:val="22"/>
          <w:shd w:val="clear" w:color="auto" w:fill="FFFFFF"/>
        </w:rPr>
        <w:t xml:space="preserve">a </w:t>
      </w:r>
      <w:r w:rsidR="000167FB">
        <w:rPr>
          <w:rFonts w:ascii="Arial" w:hAnsi="Arial" w:cs="Arial"/>
          <w:color w:val="000000" w:themeColor="text1"/>
          <w:sz w:val="22"/>
          <w:szCs w:val="22"/>
          <w:shd w:val="clear" w:color="auto" w:fill="FFFFFF"/>
        </w:rPr>
        <w:t>f</w:t>
      </w:r>
      <w:r>
        <w:rPr>
          <w:rFonts w:ascii="Arial" w:hAnsi="Arial" w:cs="Arial"/>
          <w:color w:val="000000" w:themeColor="text1"/>
          <w:sz w:val="22"/>
          <w:szCs w:val="22"/>
          <w:shd w:val="clear" w:color="auto" w:fill="FFFFFF"/>
        </w:rPr>
        <w:t>riend and arts colleague. “It is an honor for LACO to recognize his tremendous impact on classical musical with an entire program of Baroque works, music th</w:t>
      </w:r>
      <w:r w:rsidR="00913716">
        <w:rPr>
          <w:rFonts w:ascii="Arial" w:hAnsi="Arial" w:cs="Arial"/>
          <w:color w:val="000000" w:themeColor="text1"/>
          <w:sz w:val="22"/>
          <w:szCs w:val="22"/>
          <w:shd w:val="clear" w:color="auto" w:fill="FFFFFF"/>
        </w:rPr>
        <w:t>at</w:t>
      </w:r>
      <w:r>
        <w:rPr>
          <w:rFonts w:ascii="Arial" w:hAnsi="Arial" w:cs="Arial"/>
          <w:color w:val="000000" w:themeColor="text1"/>
          <w:sz w:val="22"/>
          <w:szCs w:val="22"/>
          <w:shd w:val="clear" w:color="auto" w:fill="FFFFFF"/>
        </w:rPr>
        <w:t xml:space="preserve"> he loved dearly.</w:t>
      </w:r>
      <w:r>
        <w:rPr>
          <w:rFonts w:ascii="Arial" w:hAnsi="Arial" w:cs="Arial"/>
          <w:color w:val="000000" w:themeColor="text1"/>
          <w:sz w:val="22"/>
          <w:szCs w:val="22"/>
        </w:rPr>
        <w:t xml:space="preserve"> </w:t>
      </w:r>
      <w:r w:rsidR="00F43D3B">
        <w:rPr>
          <w:rFonts w:ascii="Arial" w:hAnsi="Arial" w:cs="Arial"/>
          <w:color w:val="000000" w:themeColor="text1"/>
          <w:sz w:val="22"/>
          <w:szCs w:val="22"/>
        </w:rPr>
        <w:t xml:space="preserve">LACO </w:t>
      </w:r>
      <w:r w:rsidR="00C6362A">
        <w:rPr>
          <w:rFonts w:ascii="Arial" w:hAnsi="Arial" w:cs="Arial"/>
          <w:color w:val="000000" w:themeColor="text1"/>
          <w:sz w:val="22"/>
          <w:szCs w:val="22"/>
        </w:rPr>
        <w:t xml:space="preserve">has always </w:t>
      </w:r>
      <w:r w:rsidR="00F43D3B" w:rsidRPr="00BB56FB">
        <w:rPr>
          <w:rFonts w:ascii="Arial" w:hAnsi="Arial" w:cs="Arial"/>
          <w:color w:val="000000" w:themeColor="text1"/>
          <w:sz w:val="22"/>
          <w:szCs w:val="22"/>
        </w:rPr>
        <w:t>embrace</w:t>
      </w:r>
      <w:r w:rsidR="00C6362A">
        <w:rPr>
          <w:rFonts w:ascii="Arial" w:hAnsi="Arial" w:cs="Arial"/>
          <w:color w:val="000000" w:themeColor="text1"/>
          <w:sz w:val="22"/>
          <w:szCs w:val="22"/>
        </w:rPr>
        <w:t>d</w:t>
      </w:r>
      <w:r w:rsidR="00F43D3B">
        <w:rPr>
          <w:rFonts w:ascii="Arial" w:hAnsi="Arial" w:cs="Arial"/>
          <w:color w:val="000000" w:themeColor="text1"/>
          <w:sz w:val="22"/>
          <w:szCs w:val="22"/>
        </w:rPr>
        <w:t xml:space="preserve"> </w:t>
      </w:r>
      <w:r w:rsidR="00AD7136" w:rsidRPr="00BB56FB">
        <w:rPr>
          <w:rFonts w:ascii="Arial" w:hAnsi="Arial" w:cs="Arial"/>
          <w:color w:val="000000" w:themeColor="text1"/>
          <w:sz w:val="22"/>
          <w:szCs w:val="22"/>
        </w:rPr>
        <w:t>th</w:t>
      </w:r>
      <w:r w:rsidR="00AD7136">
        <w:rPr>
          <w:rFonts w:ascii="Arial" w:hAnsi="Arial" w:cs="Arial"/>
          <w:color w:val="000000" w:themeColor="text1"/>
          <w:sz w:val="22"/>
          <w:szCs w:val="22"/>
        </w:rPr>
        <w:t xml:space="preserve">e chamber music </w:t>
      </w:r>
      <w:r w:rsidR="00AD7136" w:rsidRPr="00BB56FB">
        <w:rPr>
          <w:rFonts w:ascii="Arial" w:hAnsi="Arial" w:cs="Arial"/>
          <w:color w:val="000000" w:themeColor="text1"/>
          <w:sz w:val="22"/>
          <w:szCs w:val="22"/>
        </w:rPr>
        <w:t>genre, in all of its iterations</w:t>
      </w:r>
      <w:r w:rsidR="00F43D3B">
        <w:rPr>
          <w:rFonts w:ascii="Arial" w:hAnsi="Arial" w:cs="Arial"/>
          <w:color w:val="000000" w:themeColor="text1"/>
          <w:sz w:val="22"/>
          <w:szCs w:val="22"/>
        </w:rPr>
        <w:t>, just like Warner did</w:t>
      </w:r>
      <w:r w:rsidR="00AD7136" w:rsidRPr="00BB56FB">
        <w:rPr>
          <w:rFonts w:ascii="Arial" w:hAnsi="Arial" w:cs="Arial"/>
          <w:color w:val="000000" w:themeColor="text1"/>
          <w:sz w:val="22"/>
          <w:szCs w:val="22"/>
        </w:rPr>
        <w:t>. The concept for the</w:t>
      </w:r>
      <w:r w:rsidR="00913716">
        <w:rPr>
          <w:rFonts w:ascii="Arial" w:hAnsi="Arial" w:cs="Arial"/>
          <w:color w:val="000000" w:themeColor="text1"/>
          <w:sz w:val="22"/>
          <w:szCs w:val="22"/>
        </w:rPr>
        <w:t xml:space="preserve"> six</w:t>
      </w:r>
      <w:r w:rsidR="00AD7136" w:rsidRPr="00BB56FB">
        <w:rPr>
          <w:rFonts w:ascii="Arial" w:hAnsi="Arial" w:cs="Arial"/>
          <w:color w:val="000000" w:themeColor="text1"/>
          <w:sz w:val="22"/>
          <w:szCs w:val="22"/>
        </w:rPr>
        <w:t xml:space="preserve"> </w:t>
      </w:r>
      <w:proofErr w:type="spellStart"/>
      <w:r w:rsidR="00F43D3B">
        <w:rPr>
          <w:rFonts w:ascii="Arial" w:hAnsi="Arial" w:cs="Arial"/>
          <w:color w:val="000000" w:themeColor="text1"/>
          <w:sz w:val="22"/>
          <w:szCs w:val="22"/>
        </w:rPr>
        <w:t>conductorless</w:t>
      </w:r>
      <w:proofErr w:type="spellEnd"/>
      <w:r w:rsidR="00F43D3B">
        <w:rPr>
          <w:rFonts w:ascii="Arial" w:hAnsi="Arial" w:cs="Arial"/>
          <w:color w:val="000000" w:themeColor="text1"/>
          <w:sz w:val="22"/>
          <w:szCs w:val="22"/>
        </w:rPr>
        <w:t xml:space="preserve"> </w:t>
      </w:r>
      <w:r w:rsidR="00AD7136" w:rsidRPr="00BB56FB">
        <w:rPr>
          <w:rFonts w:ascii="Arial" w:hAnsi="Arial" w:cs="Arial"/>
          <w:color w:val="000000" w:themeColor="text1"/>
          <w:sz w:val="22"/>
          <w:szCs w:val="22"/>
        </w:rPr>
        <w:t xml:space="preserve">chamber programs </w:t>
      </w:r>
      <w:r w:rsidR="00913716">
        <w:rPr>
          <w:rFonts w:ascii="Arial" w:hAnsi="Arial" w:cs="Arial"/>
          <w:color w:val="000000" w:themeColor="text1"/>
          <w:sz w:val="22"/>
          <w:szCs w:val="22"/>
        </w:rPr>
        <w:t>LACO</w:t>
      </w:r>
      <w:r w:rsidR="00F43D3B">
        <w:rPr>
          <w:rFonts w:ascii="Arial" w:hAnsi="Arial" w:cs="Arial"/>
          <w:color w:val="000000" w:themeColor="text1"/>
          <w:sz w:val="22"/>
          <w:szCs w:val="22"/>
        </w:rPr>
        <w:t xml:space="preserve"> is</w:t>
      </w:r>
      <w:r w:rsidR="00913716">
        <w:rPr>
          <w:rFonts w:ascii="Arial" w:hAnsi="Arial" w:cs="Arial"/>
          <w:color w:val="000000" w:themeColor="text1"/>
          <w:sz w:val="22"/>
          <w:szCs w:val="22"/>
        </w:rPr>
        <w:t xml:space="preserve"> presenting this season, </w:t>
      </w:r>
      <w:r w:rsidR="00AD7136" w:rsidRPr="00BB56FB">
        <w:rPr>
          <w:rFonts w:ascii="Arial" w:hAnsi="Arial" w:cs="Arial"/>
          <w:color w:val="000000" w:themeColor="text1"/>
          <w:sz w:val="22"/>
          <w:szCs w:val="22"/>
        </w:rPr>
        <w:t xml:space="preserve">goes back to </w:t>
      </w:r>
      <w:r w:rsidR="00913716">
        <w:rPr>
          <w:rFonts w:ascii="Arial" w:hAnsi="Arial" w:cs="Arial"/>
          <w:color w:val="000000" w:themeColor="text1"/>
          <w:sz w:val="22"/>
          <w:szCs w:val="22"/>
        </w:rPr>
        <w:t xml:space="preserve">the Orchestra’s </w:t>
      </w:r>
      <w:r w:rsidR="00AD7136" w:rsidRPr="00BB56FB">
        <w:rPr>
          <w:rFonts w:ascii="Arial" w:hAnsi="Arial" w:cs="Arial"/>
          <w:color w:val="000000" w:themeColor="text1"/>
          <w:sz w:val="22"/>
          <w:szCs w:val="22"/>
        </w:rPr>
        <w:t>roots</w:t>
      </w:r>
      <w:r w:rsidR="00AF3DCF">
        <w:rPr>
          <w:rFonts w:ascii="Arial" w:hAnsi="Arial" w:cs="Arial"/>
          <w:color w:val="000000" w:themeColor="text1"/>
          <w:sz w:val="22"/>
          <w:szCs w:val="22"/>
        </w:rPr>
        <w:t xml:space="preserve"> –</w:t>
      </w:r>
      <w:r w:rsidR="00F43D3B">
        <w:rPr>
          <w:rFonts w:ascii="Arial" w:hAnsi="Arial" w:cs="Arial"/>
          <w:color w:val="000000" w:themeColor="text1"/>
          <w:sz w:val="22"/>
          <w:szCs w:val="22"/>
        </w:rPr>
        <w:t xml:space="preserve"> during the time </w:t>
      </w:r>
      <w:r w:rsidR="00AF3DCF">
        <w:rPr>
          <w:rFonts w:ascii="Arial" w:hAnsi="Arial" w:cs="Arial"/>
          <w:color w:val="000000" w:themeColor="text1"/>
          <w:sz w:val="22"/>
          <w:szCs w:val="22"/>
        </w:rPr>
        <w:t xml:space="preserve">Warner was serving on the Board – </w:t>
      </w:r>
      <w:r w:rsidR="00913716">
        <w:rPr>
          <w:rFonts w:ascii="Arial" w:hAnsi="Arial" w:cs="Arial"/>
          <w:color w:val="000000" w:themeColor="text1"/>
          <w:sz w:val="22"/>
          <w:szCs w:val="22"/>
        </w:rPr>
        <w:t xml:space="preserve"> </w:t>
      </w:r>
      <w:r w:rsidR="00913716" w:rsidRPr="00BB56FB">
        <w:rPr>
          <w:rFonts w:ascii="Arial" w:hAnsi="Arial" w:cs="Arial"/>
          <w:color w:val="000000" w:themeColor="text1"/>
          <w:sz w:val="22"/>
          <w:szCs w:val="22"/>
        </w:rPr>
        <w:t>when</w:t>
      </w:r>
      <w:r w:rsidR="00913716">
        <w:rPr>
          <w:rFonts w:ascii="Arial" w:hAnsi="Arial" w:cs="Arial"/>
          <w:color w:val="000000" w:themeColor="text1"/>
          <w:sz w:val="22"/>
          <w:szCs w:val="22"/>
        </w:rPr>
        <w:t xml:space="preserve"> </w:t>
      </w:r>
      <w:r w:rsidR="00913716" w:rsidRPr="00BB56FB">
        <w:rPr>
          <w:rFonts w:ascii="Arial" w:hAnsi="Arial" w:cs="Arial"/>
          <w:color w:val="000000" w:themeColor="text1"/>
          <w:sz w:val="22"/>
          <w:szCs w:val="22"/>
        </w:rPr>
        <w:t>the orchestra often played without a conductor</w:t>
      </w:r>
      <w:r w:rsidR="00913716">
        <w:rPr>
          <w:rFonts w:ascii="Arial" w:hAnsi="Arial" w:cs="Arial"/>
          <w:color w:val="000000" w:themeColor="text1"/>
          <w:sz w:val="22"/>
          <w:szCs w:val="22"/>
        </w:rPr>
        <w:t>.</w:t>
      </w:r>
      <w:r w:rsidR="00C6362A">
        <w:rPr>
          <w:rFonts w:ascii="Arial" w:hAnsi="Arial" w:cs="Arial"/>
          <w:color w:val="000000" w:themeColor="text1"/>
          <w:sz w:val="22"/>
          <w:szCs w:val="22"/>
        </w:rPr>
        <w:t xml:space="preserve"> C</w:t>
      </w:r>
      <w:r w:rsidR="00AD7136" w:rsidRPr="00BB56FB">
        <w:rPr>
          <w:rFonts w:ascii="Arial" w:hAnsi="Arial" w:cs="Arial"/>
          <w:color w:val="000000" w:themeColor="text1"/>
          <w:sz w:val="22"/>
          <w:szCs w:val="22"/>
        </w:rPr>
        <w:t xml:space="preserve">ommunication between the musicians becomes paramount and is almost palpable, making </w:t>
      </w:r>
      <w:r w:rsidR="00AD7136">
        <w:rPr>
          <w:rFonts w:ascii="Arial" w:hAnsi="Arial" w:cs="Arial"/>
          <w:color w:val="000000" w:themeColor="text1"/>
          <w:sz w:val="22"/>
          <w:szCs w:val="22"/>
        </w:rPr>
        <w:t xml:space="preserve">for particularly exciting </w:t>
      </w:r>
      <w:r w:rsidR="00AD7136" w:rsidRPr="00BB56FB">
        <w:rPr>
          <w:rFonts w:ascii="Arial" w:hAnsi="Arial" w:cs="Arial"/>
          <w:color w:val="000000" w:themeColor="text1"/>
          <w:sz w:val="22"/>
          <w:szCs w:val="22"/>
        </w:rPr>
        <w:t>performances.</w:t>
      </w:r>
      <w:r w:rsidR="00AF3DCF">
        <w:rPr>
          <w:rFonts w:ascii="Arial" w:hAnsi="Arial" w:cs="Arial"/>
          <w:color w:val="000000" w:themeColor="text1"/>
          <w:sz w:val="22"/>
          <w:szCs w:val="22"/>
        </w:rPr>
        <w:t>”</w:t>
      </w:r>
    </w:p>
    <w:p w14:paraId="22E66B8B" w14:textId="495A0A2C" w:rsidR="00FA6825" w:rsidRPr="000815DF" w:rsidRDefault="00FA6825" w:rsidP="00BA2440">
      <w:pPr>
        <w:spacing w:line="360" w:lineRule="auto"/>
        <w:rPr>
          <w:rFonts w:ascii="Arial" w:hAnsi="Arial" w:cs="Arial"/>
          <w:color w:val="FF0000"/>
          <w:sz w:val="22"/>
          <w:szCs w:val="22"/>
        </w:rPr>
      </w:pPr>
    </w:p>
    <w:p w14:paraId="53530193" w14:textId="607DD05B" w:rsidR="009203FC" w:rsidRPr="000815DF" w:rsidRDefault="009203FC" w:rsidP="009203FC">
      <w:pPr>
        <w:spacing w:line="360" w:lineRule="auto"/>
        <w:rPr>
          <w:color w:val="000000" w:themeColor="text1"/>
          <w:sz w:val="22"/>
          <w:szCs w:val="22"/>
        </w:rPr>
      </w:pPr>
      <w:r w:rsidRPr="000815DF">
        <w:rPr>
          <w:rFonts w:ascii="Arial" w:hAnsi="Arial" w:cs="Arial"/>
          <w:color w:val="000000" w:themeColor="text1"/>
          <w:sz w:val="22"/>
          <w:szCs w:val="22"/>
        </w:rPr>
        <w:t>LACO recognizes the generous support of the Colburn Foundation and the Andrew W. Mellon Foundation. Steinway is the official piano of Los Angeles Chamber Orchestra. The Orchestra also receives public funding via grants from the City of Los Angeles Department of Cultural Affairs, the Los Angeles County Arts Commission and the National Endowment for the Art</w:t>
      </w:r>
      <w:r w:rsidRPr="00CB7F32">
        <w:rPr>
          <w:rFonts w:ascii="Arial" w:hAnsi="Arial" w:cs="Arial"/>
          <w:color w:val="000000" w:themeColor="text1"/>
          <w:sz w:val="22"/>
          <w:szCs w:val="22"/>
        </w:rPr>
        <w:t>s</w:t>
      </w:r>
      <w:r w:rsidR="00CB7F32" w:rsidRPr="00CB7F32">
        <w:rPr>
          <w:rFonts w:ascii="Arial" w:hAnsi="Arial" w:cs="Arial"/>
          <w:color w:val="000000" w:themeColor="text1"/>
          <w:sz w:val="22"/>
          <w:szCs w:val="22"/>
        </w:rPr>
        <w:t>.</w:t>
      </w:r>
    </w:p>
    <w:p w14:paraId="17410674" w14:textId="77777777" w:rsidR="009203FC" w:rsidRPr="000815DF" w:rsidRDefault="009203FC" w:rsidP="00C95144">
      <w:pPr>
        <w:spacing w:line="360" w:lineRule="auto"/>
        <w:rPr>
          <w:rFonts w:ascii="Arial" w:hAnsi="Arial" w:cs="Arial"/>
          <w:color w:val="000000" w:themeColor="text1"/>
          <w:sz w:val="22"/>
          <w:szCs w:val="22"/>
        </w:rPr>
      </w:pPr>
    </w:p>
    <w:p w14:paraId="339FC878" w14:textId="341AFDEA" w:rsidR="00C95144" w:rsidRPr="000815DF" w:rsidRDefault="001A33AA" w:rsidP="00C95144">
      <w:pPr>
        <w:spacing w:line="360" w:lineRule="auto"/>
        <w:rPr>
          <w:rFonts w:ascii="Arial" w:hAnsi="Arial" w:cs="Arial"/>
          <w:color w:val="000000" w:themeColor="text1"/>
          <w:sz w:val="22"/>
          <w:szCs w:val="22"/>
        </w:rPr>
      </w:pPr>
      <w:r w:rsidRPr="000815DF">
        <w:rPr>
          <w:rFonts w:ascii="Arial" w:hAnsi="Arial" w:cs="Arial"/>
          <w:color w:val="000000" w:themeColor="text1"/>
          <w:sz w:val="22"/>
          <w:szCs w:val="22"/>
        </w:rPr>
        <w:t xml:space="preserve">Tickets </w:t>
      </w:r>
      <w:r w:rsidR="000815DF" w:rsidRPr="000815DF">
        <w:rPr>
          <w:rFonts w:ascii="Arial" w:hAnsi="Arial" w:cs="Arial"/>
          <w:color w:val="000000" w:themeColor="text1"/>
          <w:sz w:val="22"/>
          <w:szCs w:val="22"/>
        </w:rPr>
        <w:t>are</w:t>
      </w:r>
      <w:r w:rsidRPr="000815DF">
        <w:rPr>
          <w:rFonts w:ascii="Arial" w:hAnsi="Arial" w:cs="Arial"/>
          <w:color w:val="000000" w:themeColor="text1"/>
          <w:sz w:val="22"/>
          <w:szCs w:val="22"/>
        </w:rPr>
        <w:t xml:space="preserve"> $</w:t>
      </w:r>
      <w:r w:rsidR="000815DF" w:rsidRPr="000815DF">
        <w:rPr>
          <w:rFonts w:ascii="Arial" w:hAnsi="Arial" w:cs="Arial"/>
          <w:color w:val="000000" w:themeColor="text1"/>
          <w:sz w:val="22"/>
          <w:szCs w:val="22"/>
        </w:rPr>
        <w:t>58</w:t>
      </w:r>
      <w:r w:rsidRPr="000815DF">
        <w:rPr>
          <w:rFonts w:ascii="Arial" w:hAnsi="Arial" w:cs="Arial"/>
          <w:color w:val="000000" w:themeColor="text1"/>
          <w:sz w:val="22"/>
          <w:szCs w:val="22"/>
        </w:rPr>
        <w:t xml:space="preserve"> and may be purchased online at </w:t>
      </w:r>
      <w:r w:rsidRPr="000815DF">
        <w:rPr>
          <w:rFonts w:ascii="Arial" w:hAnsi="Arial" w:cs="Arial"/>
          <w:b/>
          <w:color w:val="000000" w:themeColor="text1"/>
          <w:sz w:val="22"/>
          <w:szCs w:val="22"/>
        </w:rPr>
        <w:t>laco.org</w:t>
      </w:r>
      <w:r w:rsidRPr="000815DF">
        <w:rPr>
          <w:rFonts w:ascii="Arial" w:hAnsi="Arial" w:cs="Arial"/>
          <w:color w:val="000000" w:themeColor="text1"/>
          <w:sz w:val="22"/>
          <w:szCs w:val="22"/>
        </w:rPr>
        <w:t xml:space="preserve"> or by calling </w:t>
      </w:r>
      <w:r w:rsidRPr="000815DF">
        <w:rPr>
          <w:rStyle w:val="caps"/>
          <w:rFonts w:ascii="Arial" w:hAnsi="Arial" w:cs="Arial"/>
          <w:color w:val="000000" w:themeColor="text1"/>
          <w:sz w:val="22"/>
          <w:szCs w:val="22"/>
        </w:rPr>
        <w:t>LACO</w:t>
      </w:r>
      <w:r w:rsidRPr="000815DF">
        <w:rPr>
          <w:rFonts w:ascii="Arial" w:hAnsi="Arial" w:cs="Arial"/>
          <w:color w:val="000000" w:themeColor="text1"/>
          <w:sz w:val="22"/>
          <w:szCs w:val="22"/>
        </w:rPr>
        <w:t xml:space="preserve"> at </w:t>
      </w:r>
      <w:r w:rsidRPr="000815DF">
        <w:rPr>
          <w:rStyle w:val="skypepnhprintcontainer"/>
          <w:rFonts w:ascii="Arial" w:hAnsi="Arial" w:cs="Arial"/>
          <w:color w:val="000000" w:themeColor="text1"/>
          <w:sz w:val="22"/>
          <w:szCs w:val="22"/>
        </w:rPr>
        <w:t xml:space="preserve">213 622 7001 x1. </w:t>
      </w:r>
      <w:r w:rsidRPr="000815DF">
        <w:rPr>
          <w:rFonts w:ascii="Arial" w:hAnsi="Arial" w:cs="Arial"/>
          <w:color w:val="000000" w:themeColor="text1"/>
          <w:sz w:val="22"/>
          <w:szCs w:val="22"/>
        </w:rPr>
        <w:t xml:space="preserve">Discounted tickets are also available by phone for seniors 65 years of </w:t>
      </w:r>
      <w:r w:rsidR="00C95144" w:rsidRPr="000815DF">
        <w:rPr>
          <w:rFonts w:ascii="Arial" w:hAnsi="Arial" w:cs="Arial"/>
          <w:color w:val="000000" w:themeColor="text1"/>
          <w:sz w:val="22"/>
          <w:szCs w:val="22"/>
        </w:rPr>
        <w:t>age and older and for students.</w:t>
      </w:r>
    </w:p>
    <w:p w14:paraId="5B77EA58" w14:textId="77777777" w:rsidR="003704E0" w:rsidRDefault="003704E0" w:rsidP="00BB56FB">
      <w:pPr>
        <w:rPr>
          <w:rStyle w:val="A17"/>
          <w:rFonts w:ascii="Arial" w:hAnsi="Arial" w:cs="Arial"/>
          <w:b/>
          <w:sz w:val="20"/>
          <w:szCs w:val="20"/>
        </w:rPr>
      </w:pPr>
    </w:p>
    <w:p w14:paraId="19F8BD38" w14:textId="1CE91063" w:rsidR="00BB56FB" w:rsidRPr="00BB56FB" w:rsidRDefault="00CA6DC3" w:rsidP="00D253F6">
      <w:pPr>
        <w:jc w:val="both"/>
        <w:rPr>
          <w:rStyle w:val="Hyperlink"/>
          <w:rFonts w:ascii="Arial" w:hAnsi="Arial" w:cs="Arial"/>
          <w:color w:val="000000" w:themeColor="text1"/>
          <w:sz w:val="20"/>
          <w:szCs w:val="20"/>
        </w:rPr>
      </w:pPr>
      <w:r w:rsidRPr="00BB56FB">
        <w:rPr>
          <w:rStyle w:val="A17"/>
          <w:rFonts w:ascii="Arial" w:hAnsi="Arial" w:cs="Arial"/>
          <w:b/>
          <w:sz w:val="20"/>
          <w:szCs w:val="20"/>
        </w:rPr>
        <w:t>LOS ANGELES CHAMBER ORCHESTRA</w:t>
      </w:r>
      <w:r w:rsidR="00BB56FB" w:rsidRPr="00BB56FB">
        <w:rPr>
          <w:rStyle w:val="A17"/>
          <w:rFonts w:ascii="Arial" w:hAnsi="Arial" w:cs="Arial"/>
          <w:b/>
          <w:sz w:val="20"/>
          <w:szCs w:val="20"/>
        </w:rPr>
        <w:t xml:space="preserve"> </w:t>
      </w:r>
      <w:r w:rsidR="00BB56FB" w:rsidRPr="00BB56FB">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“LA’s most unintimidating chamber music experience” (</w:t>
      </w:r>
      <w:r w:rsidR="00BB56FB" w:rsidRPr="00BB56FB">
        <w:rPr>
          <w:rFonts w:ascii="Arial" w:hAnsi="Arial" w:cs="Arial"/>
          <w:i/>
          <w:color w:val="000000" w:themeColor="text1"/>
          <w:sz w:val="20"/>
          <w:szCs w:val="20"/>
        </w:rPr>
        <w:t>Los Angeles</w:t>
      </w:r>
      <w:r w:rsidR="00BB56FB" w:rsidRPr="00BB56FB">
        <w:rPr>
          <w:rFonts w:ascii="Arial" w:hAnsi="Arial" w:cs="Arial"/>
          <w:color w:val="000000" w:themeColor="text1"/>
          <w:sz w:val="20"/>
          <w:szCs w:val="20"/>
        </w:rPr>
        <w:t xml:space="preserve"> magazine), “resplendent” (</w:t>
      </w:r>
      <w:r w:rsidR="00BB56FB" w:rsidRPr="00BB56FB">
        <w:rPr>
          <w:rFonts w:ascii="Arial" w:hAnsi="Arial" w:cs="Arial"/>
          <w:i/>
          <w:color w:val="000000" w:themeColor="text1"/>
          <w:sz w:val="20"/>
          <w:szCs w:val="20"/>
        </w:rPr>
        <w:t>Los Angeles Times</w:t>
      </w:r>
      <w:r w:rsidR="00BB56FB" w:rsidRPr="00BB56FB">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00BB56FB" w:rsidRPr="00BB56FB">
        <w:rPr>
          <w:rFonts w:ascii="Arial" w:hAnsi="Arial" w:cs="Arial"/>
          <w:color w:val="000000" w:themeColor="text1"/>
          <w:sz w:val="20"/>
          <w:szCs w:val="20"/>
        </w:rPr>
        <w:t>Batjer</w:t>
      </w:r>
      <w:proofErr w:type="spellEnd"/>
      <w:r w:rsidR="00BB56FB" w:rsidRPr="00BB56FB">
        <w:rPr>
          <w:rFonts w:ascii="Arial" w:hAnsi="Arial" w:cs="Arial"/>
          <w:color w:val="000000" w:themeColor="text1"/>
          <w:sz w:val="20"/>
          <w:szCs w:val="20"/>
        </w:rPr>
        <w:t xml:space="preserve"> and the world premiere recording of Pierre </w:t>
      </w:r>
      <w:proofErr w:type="spellStart"/>
      <w:r w:rsidR="00BB56FB" w:rsidRPr="00BB56FB">
        <w:rPr>
          <w:rFonts w:ascii="Arial" w:hAnsi="Arial" w:cs="Arial"/>
          <w:color w:val="000000" w:themeColor="text1"/>
          <w:sz w:val="20"/>
          <w:szCs w:val="20"/>
        </w:rPr>
        <w:t>Jalbert’s</w:t>
      </w:r>
      <w:proofErr w:type="spellEnd"/>
      <w:r w:rsidR="00BB56FB" w:rsidRPr="00BB56FB">
        <w:rPr>
          <w:rFonts w:ascii="Arial" w:hAnsi="Arial" w:cs="Arial"/>
          <w:color w:val="000000" w:themeColor="text1"/>
          <w:sz w:val="20"/>
          <w:szCs w:val="20"/>
        </w:rPr>
        <w:t xml:space="preserve"> Violin Concerto (a LACO co-commission). In 2020, due to the global </w:t>
      </w:r>
      <w:r w:rsidR="00BB56FB" w:rsidRPr="00BB56FB">
        <w:rPr>
          <w:rFonts w:ascii="Arial" w:hAnsi="Arial" w:cs="Arial"/>
          <w:color w:val="000000" w:themeColor="text1"/>
          <w:sz w:val="20"/>
          <w:szCs w:val="20"/>
        </w:rPr>
        <w:lastRenderedPageBreak/>
        <w:t xml:space="preserve">pandemic, LACO pivoted from presenting live performances to producing the groundbreaking CLOSE QUARTERS </w:t>
      </w:r>
      <w:r w:rsidR="00BB56FB" w:rsidRPr="00BB56FB">
        <w:rPr>
          <w:rFonts w:ascii="Arial" w:hAnsi="Arial" w:cs="Arial"/>
          <w:color w:val="000000" w:themeColor="text1"/>
          <w:sz w:val="20"/>
          <w:szCs w:val="20"/>
          <w:shd w:val="clear" w:color="auto" w:fill="FFFFFF"/>
        </w:rPr>
        <w:t xml:space="preserve">interdisciplinary </w:t>
      </w:r>
      <w:r w:rsidR="00BB56FB" w:rsidRPr="00BB56FB">
        <w:rPr>
          <w:rFonts w:ascii="Arial" w:hAnsi="Arial" w:cs="Arial"/>
          <w:color w:val="000000" w:themeColor="text1"/>
          <w:sz w:val="20"/>
          <w:szCs w:val="20"/>
        </w:rPr>
        <w:t xml:space="preserve">digital </w:t>
      </w:r>
      <w:r w:rsidR="00BB56FB" w:rsidRPr="00BB56FB">
        <w:rPr>
          <w:rFonts w:ascii="Arial" w:hAnsi="Arial" w:cs="Arial"/>
          <w:color w:val="000000" w:themeColor="text1"/>
          <w:sz w:val="20"/>
          <w:szCs w:val="20"/>
          <w:shd w:val="clear" w:color="auto" w:fill="FFFFFF"/>
        </w:rPr>
        <w:t xml:space="preserve">series </w:t>
      </w:r>
      <w:r w:rsidR="00BB56FB" w:rsidRPr="00BB56FB">
        <w:rPr>
          <w:rFonts w:ascii="Arial" w:hAnsi="Arial" w:cs="Arial"/>
          <w:color w:val="000000" w:themeColor="text1"/>
          <w:sz w:val="20"/>
          <w:szCs w:val="20"/>
        </w:rPr>
        <w:t>melding musical and visual arts, which has garnered more than 1.</w:t>
      </w:r>
      <w:r w:rsidR="00E60509">
        <w:rPr>
          <w:rFonts w:ascii="Arial" w:hAnsi="Arial" w:cs="Arial"/>
          <w:color w:val="000000" w:themeColor="text1"/>
          <w:sz w:val="20"/>
          <w:szCs w:val="20"/>
        </w:rPr>
        <w:t>8</w:t>
      </w:r>
      <w:r w:rsidR="00BB56FB" w:rsidRPr="00BB56FB">
        <w:rPr>
          <w:rFonts w:ascii="Arial" w:hAnsi="Arial" w:cs="Arial"/>
          <w:color w:val="000000" w:themeColor="text1"/>
          <w:sz w:val="20"/>
          <w:szCs w:val="20"/>
        </w:rPr>
        <w:t xml:space="preserve"> million views across social media platforms since its debut in November 2020. The “digitally native” programs, created specifically for streaming and applauded as “</w:t>
      </w:r>
      <w:r w:rsidR="00BB56FB" w:rsidRPr="00BB56FB">
        <w:rPr>
          <w:rFonts w:ascii="Arial" w:hAnsi="Arial" w:cs="Arial"/>
          <w:color w:val="000000" w:themeColor="text1"/>
          <w:sz w:val="20"/>
          <w:szCs w:val="20"/>
          <w:shd w:val="clear" w:color="auto" w:fill="FFFFFF"/>
        </w:rPr>
        <w:t>musically and artistically compelling” (</w:t>
      </w:r>
      <w:r w:rsidR="00BB56FB" w:rsidRPr="00BB56FB">
        <w:rPr>
          <w:rFonts w:ascii="Arial" w:hAnsi="Arial" w:cs="Arial"/>
          <w:i/>
          <w:color w:val="000000" w:themeColor="text1"/>
          <w:sz w:val="20"/>
          <w:szCs w:val="20"/>
          <w:shd w:val="clear" w:color="auto" w:fill="FFFFFF"/>
        </w:rPr>
        <w:t>Los Angeles Times</w:t>
      </w:r>
      <w:r w:rsidR="00BB56FB" w:rsidRPr="00BB56FB">
        <w:rPr>
          <w:rFonts w:ascii="Arial" w:hAnsi="Arial" w:cs="Arial"/>
          <w:color w:val="000000" w:themeColor="text1"/>
          <w:sz w:val="20"/>
          <w:szCs w:val="20"/>
          <w:shd w:val="clear" w:color="auto" w:fill="FFFFFF"/>
        </w:rPr>
        <w:t>) have “redefined how classical music can be presented in the 21st century (</w:t>
      </w:r>
      <w:r w:rsidR="00BB56FB" w:rsidRPr="00BB56FB">
        <w:rPr>
          <w:rFonts w:ascii="Arial" w:hAnsi="Arial" w:cs="Arial"/>
          <w:i/>
          <w:color w:val="000000" w:themeColor="text1"/>
          <w:sz w:val="20"/>
          <w:szCs w:val="20"/>
          <w:shd w:val="clear" w:color="auto" w:fill="FFFFFF"/>
        </w:rPr>
        <w:t>Cultural Attaché</w:t>
      </w:r>
      <w:r w:rsidR="00BB56FB" w:rsidRPr="00BB56FB">
        <w:rPr>
          <w:rFonts w:ascii="Arial" w:hAnsi="Arial" w:cs="Arial"/>
          <w:color w:val="000000" w:themeColor="text1"/>
          <w:sz w:val="20"/>
          <w:szCs w:val="20"/>
          <w:shd w:val="clear" w:color="auto" w:fill="FFFFFF"/>
        </w:rPr>
        <w:t>).</w:t>
      </w:r>
      <w:r w:rsidR="00BB56FB" w:rsidRPr="00BB56FB">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9" w:history="1">
        <w:r w:rsidR="00BB56FB" w:rsidRPr="00BB56FB">
          <w:rPr>
            <w:rStyle w:val="Hyperlink"/>
            <w:rFonts w:ascii="Arial" w:hAnsi="Arial" w:cs="Arial"/>
            <w:color w:val="000000" w:themeColor="text1"/>
            <w:sz w:val="20"/>
            <w:szCs w:val="20"/>
          </w:rPr>
          <w:t>www.laco.org</w:t>
        </w:r>
      </w:hyperlink>
      <w:r w:rsidR="00BB56FB" w:rsidRPr="00BB56FB">
        <w:rPr>
          <w:rStyle w:val="Hyperlink"/>
          <w:rFonts w:ascii="Arial" w:hAnsi="Arial" w:cs="Arial"/>
          <w:color w:val="000000" w:themeColor="text1"/>
          <w:sz w:val="20"/>
          <w:szCs w:val="20"/>
        </w:rPr>
        <w:t>.</w:t>
      </w:r>
    </w:p>
    <w:p w14:paraId="0644243D" w14:textId="7F2EFB84" w:rsidR="00BB56FB" w:rsidRPr="00BB56FB" w:rsidRDefault="00BB56FB" w:rsidP="00D253F6">
      <w:pPr>
        <w:jc w:val="both"/>
        <w:rPr>
          <w:rFonts w:ascii="Arial" w:hAnsi="Arial" w:cs="Arial"/>
          <w:color w:val="000000" w:themeColor="text1"/>
          <w:sz w:val="20"/>
          <w:szCs w:val="20"/>
        </w:rPr>
      </w:pPr>
    </w:p>
    <w:p w14:paraId="28AAEA7E" w14:textId="07C1F09B" w:rsidR="00D01FCD" w:rsidRPr="00BB56FB" w:rsidRDefault="00BB56FB" w:rsidP="003C38DE">
      <w:pPr>
        <w:spacing w:line="375" w:lineRule="atLeast"/>
        <w:textAlignment w:val="baseline"/>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 #</w:t>
      </w:r>
    </w:p>
    <w:p w14:paraId="6C7020D9" w14:textId="7751C8DE" w:rsidR="002805D1" w:rsidRPr="00864887" w:rsidRDefault="002805D1" w:rsidP="002805D1">
      <w:pPr>
        <w:rPr>
          <w:rFonts w:ascii="Arial" w:hAnsi="Arial" w:cs="Arial"/>
          <w:b/>
          <w:color w:val="000000" w:themeColor="text1"/>
          <w:sz w:val="20"/>
          <w:szCs w:val="20"/>
        </w:rPr>
      </w:pPr>
      <w:r w:rsidRPr="00864887">
        <w:rPr>
          <w:rFonts w:ascii="Arial" w:hAnsi="Arial" w:cs="Arial"/>
          <w:b/>
          <w:color w:val="000000" w:themeColor="text1"/>
          <w:sz w:val="20"/>
          <w:szCs w:val="20"/>
        </w:rPr>
        <w:t>EDITORS, PLEASE NOTE:</w:t>
      </w:r>
    </w:p>
    <w:p w14:paraId="1793EBA8" w14:textId="22ECF423" w:rsidR="00F05673" w:rsidRPr="00864887" w:rsidRDefault="00F05673" w:rsidP="002805D1">
      <w:pPr>
        <w:rPr>
          <w:rFonts w:ascii="Arial" w:hAnsi="Arial" w:cs="Arial"/>
          <w:b/>
          <w:color w:val="000000" w:themeColor="text1"/>
          <w:sz w:val="20"/>
          <w:szCs w:val="20"/>
        </w:rPr>
      </w:pPr>
    </w:p>
    <w:p w14:paraId="775EAEFD" w14:textId="7C0BCE99" w:rsidR="00864887" w:rsidRPr="00864887" w:rsidRDefault="00864887" w:rsidP="002805D1">
      <w:pPr>
        <w:rPr>
          <w:rFonts w:ascii="Arial" w:hAnsi="Arial" w:cs="Arial"/>
          <w:b/>
          <w:color w:val="000000" w:themeColor="text1"/>
          <w:sz w:val="20"/>
          <w:szCs w:val="20"/>
        </w:rPr>
      </w:pPr>
      <w:r w:rsidRPr="00864887">
        <w:rPr>
          <w:rFonts w:ascii="Arial" w:hAnsi="Arial" w:cs="Arial"/>
          <w:b/>
          <w:color w:val="000000" w:themeColor="text1"/>
          <w:sz w:val="20"/>
          <w:szCs w:val="20"/>
        </w:rPr>
        <w:t>WHAT:</w:t>
      </w:r>
    </w:p>
    <w:p w14:paraId="707E506B" w14:textId="77777777" w:rsidR="00864887" w:rsidRPr="00864887" w:rsidRDefault="00F05673" w:rsidP="002805D1">
      <w:pPr>
        <w:rPr>
          <w:rFonts w:ascii="Arial" w:eastAsiaTheme="minorHAnsi" w:hAnsi="Arial" w:cs="Arial"/>
          <w:color w:val="000000" w:themeColor="text1"/>
          <w:sz w:val="20"/>
          <w:szCs w:val="20"/>
        </w:rPr>
      </w:pPr>
      <w:r w:rsidRPr="00864887">
        <w:rPr>
          <w:rFonts w:ascii="Arial" w:eastAsiaTheme="minorHAnsi" w:hAnsi="Arial" w:cs="Arial"/>
          <w:color w:val="000000" w:themeColor="text1"/>
          <w:sz w:val="20"/>
          <w:szCs w:val="20"/>
        </w:rPr>
        <w:t xml:space="preserve">Los Angeles Chamber Orchestra </w:t>
      </w:r>
    </w:p>
    <w:p w14:paraId="0F9096E1" w14:textId="77777777" w:rsidR="000815DF" w:rsidRPr="002B39B7" w:rsidRDefault="000815DF" w:rsidP="000815DF">
      <w:pPr>
        <w:rPr>
          <w:rFonts w:ascii="Arial" w:eastAsiaTheme="minorHAnsi" w:hAnsi="Arial" w:cs="Arial"/>
          <w:b/>
          <w:color w:val="000000" w:themeColor="text1"/>
          <w:sz w:val="20"/>
          <w:szCs w:val="20"/>
        </w:rPr>
      </w:pPr>
      <w:r w:rsidRPr="002B39B7">
        <w:rPr>
          <w:rFonts w:ascii="Arial" w:eastAsiaTheme="minorHAnsi" w:hAnsi="Arial" w:cs="Arial"/>
          <w:b/>
          <w:color w:val="000000" w:themeColor="text1"/>
          <w:sz w:val="20"/>
          <w:szCs w:val="20"/>
        </w:rPr>
        <w:t>Baroque Chamber Music at The Huntington</w:t>
      </w:r>
    </w:p>
    <w:p w14:paraId="38F8F56E" w14:textId="77777777" w:rsidR="000815DF" w:rsidRPr="002B39B7" w:rsidRDefault="000815DF" w:rsidP="000815DF">
      <w:pPr>
        <w:rPr>
          <w:rFonts w:ascii="Arial" w:eastAsiaTheme="minorHAnsi" w:hAnsi="Arial" w:cs="Arial"/>
          <w:color w:val="000000" w:themeColor="text1"/>
          <w:sz w:val="20"/>
          <w:szCs w:val="20"/>
        </w:rPr>
      </w:pPr>
      <w:r w:rsidRPr="002B39B7">
        <w:rPr>
          <w:rFonts w:ascii="Arial" w:eastAsiaTheme="minorHAnsi" w:hAnsi="Arial" w:cs="Arial"/>
          <w:color w:val="000000" w:themeColor="text1"/>
          <w:sz w:val="20"/>
          <w:szCs w:val="20"/>
        </w:rPr>
        <w:t xml:space="preserve">Margaret </w:t>
      </w:r>
      <w:proofErr w:type="spellStart"/>
      <w:r w:rsidRPr="002B39B7">
        <w:rPr>
          <w:rFonts w:ascii="Arial" w:eastAsiaTheme="minorHAnsi" w:hAnsi="Arial" w:cs="Arial"/>
          <w:color w:val="000000" w:themeColor="text1"/>
          <w:sz w:val="20"/>
          <w:szCs w:val="20"/>
        </w:rPr>
        <w:t>Batjer</w:t>
      </w:r>
      <w:proofErr w:type="spellEnd"/>
      <w:r w:rsidRPr="002B39B7">
        <w:rPr>
          <w:rFonts w:ascii="Arial" w:eastAsiaTheme="minorHAnsi" w:hAnsi="Arial" w:cs="Arial"/>
          <w:color w:val="000000" w:themeColor="text1"/>
          <w:sz w:val="20"/>
          <w:szCs w:val="20"/>
        </w:rPr>
        <w:t>, curator</w:t>
      </w:r>
    </w:p>
    <w:p w14:paraId="41EC3F93" w14:textId="77777777" w:rsidR="000815DF" w:rsidRPr="002B39B7" w:rsidRDefault="000815DF" w:rsidP="000815DF">
      <w:pPr>
        <w:rPr>
          <w:rFonts w:ascii="Arial" w:eastAsiaTheme="minorHAnsi" w:hAnsi="Arial" w:cs="Arial"/>
          <w:color w:val="000000" w:themeColor="text1"/>
          <w:sz w:val="20"/>
          <w:szCs w:val="20"/>
        </w:rPr>
      </w:pPr>
      <w:r w:rsidRPr="002B39B7">
        <w:rPr>
          <w:rFonts w:ascii="Arial" w:eastAsiaTheme="minorHAnsi" w:hAnsi="Arial" w:cs="Arial"/>
          <w:color w:val="000000" w:themeColor="text1"/>
          <w:sz w:val="20"/>
          <w:szCs w:val="20"/>
        </w:rPr>
        <w:t>Tereza Stanislav, violin</w:t>
      </w:r>
    </w:p>
    <w:p w14:paraId="1F4FB03D" w14:textId="77777777" w:rsidR="000815DF" w:rsidRPr="002B39B7" w:rsidRDefault="000815DF" w:rsidP="000815DF">
      <w:pPr>
        <w:pStyle w:val="yiv8850066776msonormal"/>
        <w:shd w:val="clear" w:color="auto" w:fill="FFFFFF"/>
        <w:spacing w:before="0" w:beforeAutospacing="0" w:after="0" w:afterAutospacing="0"/>
        <w:rPr>
          <w:rFonts w:ascii="Arial" w:hAnsi="Arial" w:cs="Arial"/>
          <w:color w:val="000000" w:themeColor="text1"/>
          <w:sz w:val="20"/>
          <w:szCs w:val="20"/>
        </w:rPr>
      </w:pPr>
      <w:r w:rsidRPr="002B39B7">
        <w:rPr>
          <w:rFonts w:ascii="Arial" w:hAnsi="Arial" w:cs="Arial"/>
          <w:color w:val="000000" w:themeColor="text1"/>
          <w:sz w:val="20"/>
          <w:szCs w:val="20"/>
        </w:rPr>
        <w:t xml:space="preserve">Jason </w:t>
      </w:r>
      <w:proofErr w:type="spellStart"/>
      <w:r w:rsidRPr="002B39B7">
        <w:rPr>
          <w:rFonts w:ascii="Arial" w:hAnsi="Arial" w:cs="Arial"/>
          <w:color w:val="000000" w:themeColor="text1"/>
          <w:sz w:val="20"/>
          <w:szCs w:val="20"/>
        </w:rPr>
        <w:t>Issokson</w:t>
      </w:r>
      <w:proofErr w:type="spellEnd"/>
      <w:r w:rsidRPr="002B39B7">
        <w:rPr>
          <w:rFonts w:ascii="Arial" w:hAnsi="Arial" w:cs="Arial"/>
          <w:color w:val="000000" w:themeColor="text1"/>
          <w:sz w:val="20"/>
          <w:szCs w:val="20"/>
        </w:rPr>
        <w:t>, violin</w:t>
      </w:r>
    </w:p>
    <w:p w14:paraId="4F28D2BA" w14:textId="6A1DCE2A" w:rsidR="000815DF" w:rsidRPr="002B39B7" w:rsidRDefault="00100152" w:rsidP="000815DF">
      <w:pPr>
        <w:pStyle w:val="yiv8850066776msonormal"/>
        <w:shd w:val="clear" w:color="auto" w:fill="FFFFFF"/>
        <w:spacing w:before="0" w:beforeAutospacing="0" w:after="0" w:afterAutospacing="0"/>
        <w:rPr>
          <w:rFonts w:ascii="Arial" w:hAnsi="Arial" w:cs="Arial"/>
          <w:color w:val="000000" w:themeColor="text1"/>
          <w:sz w:val="20"/>
          <w:szCs w:val="20"/>
        </w:rPr>
      </w:pPr>
      <w:r w:rsidRPr="00F8619F">
        <w:rPr>
          <w:rFonts w:ascii="Arial" w:hAnsi="Arial" w:cs="Arial"/>
          <w:color w:val="000000" w:themeColor="text1"/>
          <w:sz w:val="20"/>
          <w:szCs w:val="20"/>
        </w:rPr>
        <w:t>Catherine Baker</w:t>
      </w:r>
      <w:r w:rsidR="000815DF" w:rsidRPr="00F8619F">
        <w:rPr>
          <w:rFonts w:ascii="Arial" w:hAnsi="Arial" w:cs="Arial"/>
          <w:color w:val="000000" w:themeColor="text1"/>
          <w:sz w:val="20"/>
          <w:szCs w:val="20"/>
        </w:rPr>
        <w:t>,</w:t>
      </w:r>
      <w:r w:rsidR="00E44D44" w:rsidRPr="00F8619F">
        <w:rPr>
          <w:rFonts w:ascii="Arial" w:hAnsi="Arial" w:cs="Arial"/>
          <w:color w:val="000000" w:themeColor="text1"/>
          <w:sz w:val="20"/>
          <w:szCs w:val="20"/>
        </w:rPr>
        <w:t xml:space="preserve"> f</w:t>
      </w:r>
      <w:r w:rsidR="000815DF" w:rsidRPr="00F8619F">
        <w:rPr>
          <w:rFonts w:ascii="Arial" w:hAnsi="Arial" w:cs="Arial"/>
          <w:color w:val="000000" w:themeColor="text1"/>
          <w:sz w:val="20"/>
          <w:szCs w:val="20"/>
        </w:rPr>
        <w:t>lute</w:t>
      </w:r>
    </w:p>
    <w:p w14:paraId="6C28F6BE" w14:textId="77777777" w:rsidR="000815DF" w:rsidRPr="000815DF" w:rsidRDefault="000815DF" w:rsidP="000815DF">
      <w:pPr>
        <w:pStyle w:val="yiv8850066776msonormal"/>
        <w:shd w:val="clear" w:color="auto" w:fill="FFFFFF"/>
        <w:spacing w:before="0" w:beforeAutospacing="0" w:after="0" w:afterAutospacing="0"/>
        <w:rPr>
          <w:rFonts w:ascii="Arial" w:hAnsi="Arial" w:cs="Arial"/>
          <w:color w:val="000000" w:themeColor="text1"/>
          <w:sz w:val="20"/>
          <w:szCs w:val="20"/>
        </w:rPr>
      </w:pPr>
      <w:r w:rsidRPr="002B39B7">
        <w:rPr>
          <w:rFonts w:ascii="Arial" w:hAnsi="Arial" w:cs="Arial"/>
          <w:color w:val="000000" w:themeColor="text1"/>
          <w:sz w:val="20"/>
          <w:szCs w:val="20"/>
        </w:rPr>
        <w:t xml:space="preserve">Claire </w:t>
      </w:r>
      <w:r w:rsidRPr="000815DF">
        <w:rPr>
          <w:rFonts w:ascii="Arial" w:hAnsi="Arial" w:cs="Arial"/>
          <w:color w:val="000000" w:themeColor="text1"/>
          <w:sz w:val="20"/>
          <w:szCs w:val="20"/>
        </w:rPr>
        <w:t>Brazeau, oboe</w:t>
      </w:r>
    </w:p>
    <w:p w14:paraId="7A8EDAAB" w14:textId="77777777" w:rsidR="000815DF" w:rsidRPr="000815DF" w:rsidRDefault="000815DF" w:rsidP="000815DF">
      <w:pPr>
        <w:rPr>
          <w:rFonts w:ascii="Arial" w:eastAsiaTheme="minorHAnsi" w:hAnsi="Arial" w:cs="Arial"/>
          <w:color w:val="000000" w:themeColor="text1"/>
          <w:sz w:val="20"/>
          <w:szCs w:val="20"/>
        </w:rPr>
      </w:pPr>
      <w:r w:rsidRPr="000815DF">
        <w:rPr>
          <w:rFonts w:ascii="Arial" w:eastAsiaTheme="minorHAnsi" w:hAnsi="Arial" w:cs="Arial"/>
          <w:color w:val="000000" w:themeColor="text1"/>
          <w:sz w:val="20"/>
          <w:szCs w:val="20"/>
        </w:rPr>
        <w:t xml:space="preserve">Patricia </w:t>
      </w:r>
      <w:proofErr w:type="spellStart"/>
      <w:r w:rsidRPr="000815DF">
        <w:rPr>
          <w:rFonts w:ascii="Arial" w:eastAsiaTheme="minorHAnsi" w:hAnsi="Arial" w:cs="Arial"/>
          <w:color w:val="000000" w:themeColor="text1"/>
          <w:sz w:val="20"/>
          <w:szCs w:val="20"/>
        </w:rPr>
        <w:t>Mabee</w:t>
      </w:r>
      <w:proofErr w:type="spellEnd"/>
      <w:r w:rsidRPr="000815DF">
        <w:rPr>
          <w:rFonts w:ascii="Arial" w:eastAsiaTheme="minorHAnsi" w:hAnsi="Arial" w:cs="Arial"/>
          <w:color w:val="000000" w:themeColor="text1"/>
          <w:sz w:val="20"/>
          <w:szCs w:val="20"/>
        </w:rPr>
        <w:t>, harpsichord</w:t>
      </w:r>
    </w:p>
    <w:p w14:paraId="2A9A4655" w14:textId="7B890670" w:rsidR="00864887" w:rsidRPr="000815DF" w:rsidRDefault="00864887" w:rsidP="002805D1">
      <w:pPr>
        <w:rPr>
          <w:rFonts w:ascii="Arial" w:eastAsiaTheme="minorHAnsi" w:hAnsi="Arial" w:cs="Arial"/>
          <w:color w:val="000000" w:themeColor="text1"/>
          <w:sz w:val="20"/>
          <w:szCs w:val="20"/>
        </w:rPr>
      </w:pPr>
    </w:p>
    <w:p w14:paraId="02809CE8" w14:textId="5DE22112" w:rsidR="00864887" w:rsidRPr="000815DF" w:rsidRDefault="00864887" w:rsidP="00864887">
      <w:pPr>
        <w:rPr>
          <w:rFonts w:ascii="Arial" w:hAnsi="Arial" w:cs="Arial"/>
          <w:b/>
          <w:color w:val="000000" w:themeColor="text1"/>
          <w:sz w:val="20"/>
          <w:szCs w:val="20"/>
        </w:rPr>
      </w:pPr>
      <w:r w:rsidRPr="000815DF">
        <w:rPr>
          <w:rFonts w:ascii="Arial" w:hAnsi="Arial" w:cs="Arial"/>
          <w:b/>
          <w:color w:val="000000" w:themeColor="text1"/>
          <w:sz w:val="20"/>
          <w:szCs w:val="20"/>
        </w:rPr>
        <w:t>WHEN/WHERE:</w:t>
      </w:r>
    </w:p>
    <w:p w14:paraId="75EA72D2" w14:textId="11A53A95" w:rsidR="000815DF" w:rsidRPr="000815DF" w:rsidRDefault="000815DF" w:rsidP="000815DF">
      <w:pPr>
        <w:rPr>
          <w:rFonts w:ascii="Arial" w:eastAsiaTheme="minorHAnsi" w:hAnsi="Arial" w:cs="Arial"/>
          <w:color w:val="000000" w:themeColor="text1"/>
          <w:sz w:val="20"/>
          <w:szCs w:val="20"/>
        </w:rPr>
      </w:pPr>
      <w:r w:rsidRPr="000815DF">
        <w:rPr>
          <w:rFonts w:ascii="Arial" w:eastAsiaTheme="minorHAnsi" w:hAnsi="Arial" w:cs="Arial"/>
          <w:color w:val="000000" w:themeColor="text1"/>
          <w:sz w:val="20"/>
          <w:szCs w:val="20"/>
        </w:rPr>
        <w:t>Saturday, December 4, 2021, 8 pm</w:t>
      </w:r>
    </w:p>
    <w:p w14:paraId="3E43C81E" w14:textId="77777777" w:rsidR="000815DF" w:rsidRPr="000815DF" w:rsidRDefault="000815DF" w:rsidP="000815DF">
      <w:pPr>
        <w:rPr>
          <w:rFonts w:ascii="Arial" w:hAnsi="Arial" w:cs="Arial"/>
          <w:color w:val="000000" w:themeColor="text1"/>
          <w:sz w:val="20"/>
          <w:szCs w:val="20"/>
        </w:rPr>
      </w:pPr>
      <w:r w:rsidRPr="000815DF">
        <w:rPr>
          <w:rFonts w:ascii="Arial" w:hAnsi="Arial" w:cs="Arial"/>
          <w:color w:val="000000" w:themeColor="text1"/>
          <w:sz w:val="20"/>
          <w:szCs w:val="20"/>
        </w:rPr>
        <w:t>Rothenberg Hall, The Huntington,1151 Oxford Road, San Marino, CA 91108</w:t>
      </w:r>
    </w:p>
    <w:p w14:paraId="316605AE" w14:textId="03B5B138" w:rsidR="002805D1" w:rsidRPr="000815DF" w:rsidRDefault="002805D1" w:rsidP="002805D1">
      <w:pPr>
        <w:rPr>
          <w:rFonts w:ascii="Arial" w:eastAsiaTheme="minorHAnsi" w:hAnsi="Arial" w:cs="Arial"/>
          <w:color w:val="000000" w:themeColor="text1"/>
          <w:sz w:val="20"/>
          <w:szCs w:val="20"/>
        </w:rPr>
      </w:pPr>
    </w:p>
    <w:p w14:paraId="6C5C73BA" w14:textId="6F84BE6A" w:rsidR="003704E0" w:rsidRPr="000815DF" w:rsidRDefault="003704E0" w:rsidP="002805D1">
      <w:pPr>
        <w:rPr>
          <w:rFonts w:ascii="Arial" w:eastAsiaTheme="minorHAnsi" w:hAnsi="Arial" w:cs="Arial"/>
          <w:b/>
          <w:color w:val="000000" w:themeColor="text1"/>
          <w:sz w:val="20"/>
          <w:szCs w:val="20"/>
        </w:rPr>
      </w:pPr>
      <w:r w:rsidRPr="000815DF">
        <w:rPr>
          <w:rFonts w:ascii="Arial" w:eastAsiaTheme="minorHAnsi" w:hAnsi="Arial" w:cs="Arial"/>
          <w:b/>
          <w:color w:val="000000" w:themeColor="text1"/>
          <w:sz w:val="20"/>
          <w:szCs w:val="20"/>
        </w:rPr>
        <w:t>PROGRAM:</w:t>
      </w:r>
    </w:p>
    <w:p w14:paraId="28F839C1" w14:textId="77777777" w:rsidR="000815DF" w:rsidRPr="002B39B7" w:rsidRDefault="000815DF" w:rsidP="000815DF">
      <w:pPr>
        <w:rPr>
          <w:rFonts w:ascii="Arial" w:eastAsiaTheme="minorHAnsi" w:hAnsi="Arial" w:cs="Arial"/>
          <w:color w:val="000000" w:themeColor="text1"/>
          <w:sz w:val="20"/>
          <w:szCs w:val="20"/>
        </w:rPr>
      </w:pPr>
      <w:r w:rsidRPr="000815DF">
        <w:rPr>
          <w:rFonts w:ascii="Arial" w:eastAsiaTheme="minorHAnsi" w:hAnsi="Arial" w:cs="Arial"/>
          <w:color w:val="000000" w:themeColor="text1"/>
          <w:sz w:val="20"/>
          <w:szCs w:val="20"/>
        </w:rPr>
        <w:t>SEIXAS</w:t>
      </w:r>
      <w:r w:rsidRPr="000815DF">
        <w:rPr>
          <w:rFonts w:ascii="Arial" w:eastAsiaTheme="minorHAnsi" w:hAnsi="Arial" w:cs="Arial"/>
          <w:color w:val="000000" w:themeColor="text1"/>
          <w:sz w:val="20"/>
          <w:szCs w:val="20"/>
        </w:rPr>
        <w:tab/>
      </w:r>
      <w:r w:rsidRPr="002B39B7">
        <w:rPr>
          <w:rFonts w:ascii="Arial" w:eastAsiaTheme="minorHAnsi" w:hAnsi="Arial" w:cs="Arial"/>
          <w:color w:val="000000" w:themeColor="text1"/>
          <w:sz w:val="20"/>
          <w:szCs w:val="20"/>
        </w:rPr>
        <w:tab/>
        <w:t>Concerto in A Major for Harpsichord and Strings</w:t>
      </w:r>
      <w:r w:rsidRPr="002B39B7">
        <w:rPr>
          <w:rFonts w:ascii="Arial" w:eastAsiaTheme="minorHAnsi" w:hAnsi="Arial" w:cs="Arial"/>
          <w:color w:val="000000" w:themeColor="text1"/>
          <w:sz w:val="20"/>
          <w:szCs w:val="20"/>
        </w:rPr>
        <w:br/>
        <w:t>VIVALDI</w:t>
      </w:r>
      <w:r w:rsidRPr="002B39B7">
        <w:rPr>
          <w:rFonts w:ascii="Arial" w:eastAsiaTheme="minorHAnsi" w:hAnsi="Arial" w:cs="Arial"/>
          <w:color w:val="000000" w:themeColor="text1"/>
          <w:sz w:val="20"/>
          <w:szCs w:val="20"/>
        </w:rPr>
        <w:tab/>
      </w:r>
      <w:r w:rsidRPr="002B39B7">
        <w:rPr>
          <w:rFonts w:ascii="Arial" w:eastAsiaTheme="minorHAnsi" w:hAnsi="Arial" w:cs="Arial"/>
          <w:color w:val="000000" w:themeColor="text1"/>
          <w:sz w:val="20"/>
          <w:szCs w:val="20"/>
        </w:rPr>
        <w:tab/>
        <w:t>Oboe Concerto in F Major RV 455</w:t>
      </w:r>
    </w:p>
    <w:p w14:paraId="55CC7AA7" w14:textId="77777777" w:rsidR="000815DF" w:rsidRPr="002B39B7" w:rsidRDefault="000815DF" w:rsidP="000815DF">
      <w:pPr>
        <w:rPr>
          <w:rFonts w:ascii="Arial" w:eastAsiaTheme="minorHAnsi" w:hAnsi="Arial" w:cs="Arial"/>
          <w:color w:val="000000" w:themeColor="text1"/>
          <w:sz w:val="20"/>
          <w:szCs w:val="20"/>
        </w:rPr>
      </w:pPr>
      <w:r w:rsidRPr="002B39B7">
        <w:rPr>
          <w:rFonts w:ascii="Arial" w:eastAsiaTheme="minorHAnsi" w:hAnsi="Arial" w:cs="Arial"/>
          <w:color w:val="000000" w:themeColor="text1"/>
          <w:sz w:val="20"/>
          <w:szCs w:val="20"/>
        </w:rPr>
        <w:t>PERGOLESI</w:t>
      </w:r>
      <w:r w:rsidRPr="002B39B7">
        <w:rPr>
          <w:rFonts w:ascii="Arial" w:eastAsiaTheme="minorHAnsi" w:hAnsi="Arial" w:cs="Arial"/>
          <w:color w:val="000000" w:themeColor="text1"/>
          <w:sz w:val="20"/>
          <w:szCs w:val="20"/>
        </w:rPr>
        <w:tab/>
      </w:r>
      <w:r w:rsidRPr="002B39B7">
        <w:rPr>
          <w:rFonts w:ascii="Arial" w:eastAsiaTheme="minorHAnsi" w:hAnsi="Arial" w:cs="Arial"/>
          <w:color w:val="000000" w:themeColor="text1"/>
          <w:sz w:val="20"/>
          <w:szCs w:val="20"/>
        </w:rPr>
        <w:tab/>
        <w:t>Violin Concerto in B-flat Major</w:t>
      </w:r>
    </w:p>
    <w:p w14:paraId="208A34D5" w14:textId="77777777" w:rsidR="000815DF" w:rsidRPr="002B39B7" w:rsidRDefault="000815DF" w:rsidP="000815DF">
      <w:pPr>
        <w:rPr>
          <w:rFonts w:ascii="Arial" w:eastAsiaTheme="minorHAnsi" w:hAnsi="Arial" w:cs="Arial"/>
          <w:color w:val="000000" w:themeColor="text1"/>
          <w:sz w:val="20"/>
          <w:szCs w:val="20"/>
        </w:rPr>
      </w:pPr>
      <w:r w:rsidRPr="002B39B7">
        <w:rPr>
          <w:rFonts w:ascii="Arial" w:eastAsiaTheme="minorHAnsi" w:hAnsi="Arial" w:cs="Arial"/>
          <w:color w:val="000000" w:themeColor="text1"/>
          <w:sz w:val="20"/>
          <w:szCs w:val="20"/>
        </w:rPr>
        <w:t xml:space="preserve">HAYDN </w:t>
      </w:r>
      <w:r w:rsidRPr="002B39B7">
        <w:rPr>
          <w:rFonts w:ascii="Arial" w:eastAsiaTheme="minorHAnsi" w:hAnsi="Arial" w:cs="Arial"/>
          <w:color w:val="000000" w:themeColor="text1"/>
          <w:sz w:val="20"/>
          <w:szCs w:val="20"/>
        </w:rPr>
        <w:tab/>
      </w:r>
      <w:r w:rsidRPr="002B39B7">
        <w:rPr>
          <w:rFonts w:ascii="Arial" w:eastAsiaTheme="minorHAnsi" w:hAnsi="Arial" w:cs="Arial"/>
          <w:color w:val="000000" w:themeColor="text1"/>
          <w:sz w:val="20"/>
          <w:szCs w:val="20"/>
        </w:rPr>
        <w:tab/>
        <w:t>String Quartet Op. 1 No. 1</w:t>
      </w:r>
    </w:p>
    <w:p w14:paraId="711992E3" w14:textId="77777777" w:rsidR="000815DF" w:rsidRPr="002B39B7" w:rsidRDefault="000815DF" w:rsidP="000815DF">
      <w:pPr>
        <w:rPr>
          <w:rFonts w:ascii="Arial" w:eastAsiaTheme="minorHAnsi" w:hAnsi="Arial" w:cs="Arial"/>
          <w:color w:val="000000" w:themeColor="text1"/>
          <w:sz w:val="20"/>
          <w:szCs w:val="20"/>
        </w:rPr>
      </w:pPr>
      <w:r w:rsidRPr="002B39B7">
        <w:rPr>
          <w:rFonts w:ascii="Arial" w:eastAsiaTheme="minorHAnsi" w:hAnsi="Arial" w:cs="Arial"/>
          <w:color w:val="000000" w:themeColor="text1"/>
          <w:sz w:val="20"/>
          <w:szCs w:val="20"/>
        </w:rPr>
        <w:t>TELEMANN</w:t>
      </w:r>
      <w:r w:rsidRPr="002B39B7">
        <w:rPr>
          <w:rFonts w:ascii="Arial" w:eastAsiaTheme="minorHAnsi" w:hAnsi="Arial" w:cs="Arial"/>
          <w:color w:val="000000" w:themeColor="text1"/>
          <w:sz w:val="20"/>
          <w:szCs w:val="20"/>
        </w:rPr>
        <w:tab/>
      </w:r>
      <w:r w:rsidRPr="002B39B7">
        <w:rPr>
          <w:rFonts w:ascii="Arial" w:eastAsiaTheme="minorHAnsi" w:hAnsi="Arial" w:cs="Arial"/>
          <w:color w:val="000000" w:themeColor="text1"/>
          <w:sz w:val="20"/>
          <w:szCs w:val="20"/>
        </w:rPr>
        <w:tab/>
        <w:t>Concerto in A minor for Violin, Flute, Oboe and Continuo</w:t>
      </w:r>
    </w:p>
    <w:p w14:paraId="3155582F" w14:textId="3224CE9A" w:rsidR="003704E0" w:rsidRPr="000815DF" w:rsidRDefault="003704E0" w:rsidP="002805D1">
      <w:pPr>
        <w:rPr>
          <w:rFonts w:ascii="Arial" w:eastAsiaTheme="minorHAnsi" w:hAnsi="Arial" w:cs="Arial"/>
          <w:i/>
          <w:iCs/>
          <w:color w:val="FF0000"/>
          <w:sz w:val="20"/>
          <w:szCs w:val="20"/>
        </w:rPr>
      </w:pPr>
    </w:p>
    <w:p w14:paraId="090B94AB" w14:textId="77777777" w:rsidR="003704E0" w:rsidRPr="000815DF" w:rsidRDefault="003704E0" w:rsidP="00C9130E">
      <w:pPr>
        <w:rPr>
          <w:rFonts w:ascii="Arial" w:hAnsi="Arial" w:cs="Arial"/>
          <w:b/>
          <w:color w:val="FF0000"/>
          <w:sz w:val="20"/>
          <w:szCs w:val="20"/>
        </w:rPr>
      </w:pPr>
    </w:p>
    <w:p w14:paraId="19F04AE3" w14:textId="5A33ED58" w:rsidR="00C9130E" w:rsidRPr="000815DF" w:rsidRDefault="00C9130E" w:rsidP="00A57D01">
      <w:pPr>
        <w:rPr>
          <w:rStyle w:val="Hyperlink"/>
          <w:rFonts w:ascii="Arial" w:hAnsi="Arial" w:cs="Arial"/>
          <w:color w:val="000000" w:themeColor="text1"/>
          <w:sz w:val="20"/>
          <w:szCs w:val="20"/>
          <w:u w:val="none"/>
        </w:rPr>
      </w:pPr>
      <w:r w:rsidRPr="000815DF">
        <w:rPr>
          <w:rFonts w:ascii="Arial" w:hAnsi="Arial" w:cs="Arial"/>
          <w:b/>
          <w:color w:val="000000" w:themeColor="text1"/>
          <w:sz w:val="20"/>
          <w:szCs w:val="20"/>
        </w:rPr>
        <w:t>TICKETS/INFO</w:t>
      </w:r>
      <w:r w:rsidR="003704E0" w:rsidRPr="000815DF">
        <w:rPr>
          <w:rFonts w:ascii="Arial" w:hAnsi="Arial" w:cs="Arial"/>
          <w:color w:val="000000" w:themeColor="text1"/>
          <w:sz w:val="20"/>
          <w:szCs w:val="20"/>
        </w:rPr>
        <w:t>:</w:t>
      </w:r>
      <w:r w:rsidRPr="000815DF">
        <w:rPr>
          <w:rFonts w:ascii="Arial" w:hAnsi="Arial" w:cs="Arial"/>
          <w:color w:val="000000" w:themeColor="text1"/>
          <w:sz w:val="20"/>
          <w:szCs w:val="20"/>
        </w:rPr>
        <w:br/>
      </w:r>
      <w:r w:rsidR="000815DF" w:rsidRPr="002B39B7">
        <w:rPr>
          <w:rFonts w:ascii="Arial" w:hAnsi="Arial" w:cs="Arial"/>
          <w:sz w:val="20"/>
          <w:szCs w:val="20"/>
        </w:rPr>
        <w:t xml:space="preserve">Tickets are $58. </w:t>
      </w:r>
      <w:r w:rsidR="00A57D01" w:rsidRPr="000815DF">
        <w:rPr>
          <w:rFonts w:ascii="Arial" w:hAnsi="Arial" w:cs="Arial"/>
          <w:color w:val="000000" w:themeColor="text1"/>
          <w:sz w:val="20"/>
          <w:szCs w:val="20"/>
        </w:rPr>
        <w:t xml:space="preserve">Discounted tickets are also available by phone for seniors 65 years of age and older and for students. </w:t>
      </w:r>
      <w:r w:rsidRPr="000815DF">
        <w:rPr>
          <w:rFonts w:ascii="Arial" w:hAnsi="Arial" w:cs="Arial"/>
          <w:color w:val="000000" w:themeColor="text1"/>
          <w:sz w:val="20"/>
          <w:szCs w:val="20"/>
        </w:rPr>
        <w:t xml:space="preserve">For </w:t>
      </w:r>
      <w:r w:rsidR="00D253F6" w:rsidRPr="000815DF">
        <w:rPr>
          <w:rFonts w:ascii="Arial" w:hAnsi="Arial" w:cs="Arial"/>
          <w:color w:val="000000" w:themeColor="text1"/>
          <w:sz w:val="20"/>
          <w:szCs w:val="20"/>
        </w:rPr>
        <w:t xml:space="preserve">tickets and </w:t>
      </w:r>
      <w:r w:rsidRPr="000815DF">
        <w:rPr>
          <w:rFonts w:ascii="Arial" w:hAnsi="Arial" w:cs="Arial"/>
          <w:color w:val="000000" w:themeColor="text1"/>
          <w:sz w:val="20"/>
          <w:szCs w:val="20"/>
        </w:rPr>
        <w:t>information about the Los Angeles Chamber Orchestra</w:t>
      </w:r>
      <w:r w:rsidR="00D253F6" w:rsidRPr="000815DF">
        <w:rPr>
          <w:rFonts w:ascii="Arial" w:hAnsi="Arial" w:cs="Arial"/>
          <w:color w:val="000000" w:themeColor="text1"/>
          <w:sz w:val="20"/>
          <w:szCs w:val="20"/>
        </w:rPr>
        <w:t>,</w:t>
      </w:r>
      <w:r w:rsidRPr="000815DF">
        <w:rPr>
          <w:rFonts w:ascii="Arial" w:hAnsi="Arial" w:cs="Arial"/>
          <w:color w:val="000000" w:themeColor="text1"/>
          <w:sz w:val="20"/>
          <w:szCs w:val="20"/>
        </w:rPr>
        <w:t xml:space="preserve"> please call 213 622 7001, or visit </w:t>
      </w:r>
      <w:hyperlink r:id="rId10" w:history="1">
        <w:r w:rsidRPr="000815DF">
          <w:rPr>
            <w:rStyle w:val="Hyperlink"/>
            <w:rFonts w:ascii="Arial" w:hAnsi="Arial" w:cs="Arial"/>
            <w:color w:val="000000" w:themeColor="text1"/>
            <w:sz w:val="20"/>
            <w:szCs w:val="20"/>
          </w:rPr>
          <w:t>www.laco.org</w:t>
        </w:r>
      </w:hyperlink>
    </w:p>
    <w:p w14:paraId="5792482B" w14:textId="43FE0039" w:rsidR="00C9130E" w:rsidRPr="000815DF" w:rsidRDefault="00E60509" w:rsidP="00C9130E">
      <w:pPr>
        <w:rPr>
          <w:rFonts w:ascii="Arial" w:eastAsiaTheme="minorHAnsi" w:hAnsi="Arial" w:cs="Arial"/>
          <w:color w:val="FF0000"/>
          <w:sz w:val="20"/>
          <w:szCs w:val="20"/>
        </w:rPr>
      </w:pPr>
      <w:r>
        <w:rPr>
          <w:rFonts w:ascii="Arial" w:eastAsiaTheme="minorHAnsi" w:hAnsi="Arial" w:cs="Arial"/>
          <w:color w:val="FF0000"/>
          <w:sz w:val="20"/>
          <w:szCs w:val="20"/>
        </w:rPr>
        <w:br/>
      </w:r>
    </w:p>
    <w:p w14:paraId="3393B11A" w14:textId="025B5304" w:rsidR="00E60509" w:rsidRPr="00E146C6" w:rsidRDefault="00E60509" w:rsidP="00E60509">
      <w:pPr>
        <w:spacing w:after="120"/>
        <w:rPr>
          <w:rStyle w:val="A17"/>
          <w:rFonts w:ascii="Arial" w:hAnsi="Arial" w:cs="Arial"/>
          <w:b/>
          <w:iCs/>
          <w:color w:val="000000" w:themeColor="text1"/>
          <w:sz w:val="20"/>
          <w:szCs w:val="20"/>
          <w:highlight w:val="yellow"/>
        </w:rPr>
      </w:pPr>
      <w:r w:rsidRPr="00E146C6">
        <w:rPr>
          <w:rFonts w:ascii="Arial" w:hAnsi="Arial" w:cs="Arial"/>
          <w:b/>
          <w:iCs/>
          <w:color w:val="000000" w:themeColor="text1"/>
          <w:sz w:val="20"/>
          <w:szCs w:val="20"/>
        </w:rPr>
        <w:t>COVID SAFETY PROTOCOLS</w:t>
      </w:r>
      <w:r>
        <w:rPr>
          <w:rFonts w:ascii="Arial" w:hAnsi="Arial" w:cs="Arial"/>
          <w:b/>
          <w:iCs/>
          <w:color w:val="000000" w:themeColor="text1"/>
          <w:sz w:val="20"/>
          <w:szCs w:val="20"/>
        </w:rPr>
        <w:t>:</w:t>
      </w:r>
      <w:r w:rsidRPr="00E146C6">
        <w:rPr>
          <w:rFonts w:ascii="Arial" w:hAnsi="Arial" w:cs="Arial"/>
          <w:b/>
          <w:iCs/>
          <w:color w:val="000000" w:themeColor="text1"/>
          <w:sz w:val="20"/>
          <w:szCs w:val="20"/>
        </w:rPr>
        <w:br/>
      </w:r>
      <w:r w:rsidRPr="00E146C6">
        <w:rPr>
          <w:rFonts w:ascii="Arial" w:hAnsi="Arial" w:cs="Arial"/>
          <w:iCs/>
          <w:color w:val="000000" w:themeColor="text1"/>
          <w:sz w:val="20"/>
          <w:szCs w:val="20"/>
        </w:rPr>
        <w:t>LACO is committed to the health and safety of its patrons, artists and staff and will require proof of full vaccination for everyone attending in-person LACO events. Social distancing will be implemented and, under current Los Angeles County guidelines, masks will be required indoors at all times. LACO will continue to exceed state and local guidelines, recommendations and requirements for indoor activities. For the most current information on LACO’s COVID safety protocols, visit LACO.org/covid-19.</w:t>
      </w:r>
    </w:p>
    <w:p w14:paraId="3139C564" w14:textId="639E4B74" w:rsidR="002805D1" w:rsidRPr="00BB56FB" w:rsidRDefault="0035570D" w:rsidP="0035570D">
      <w:pPr>
        <w:tabs>
          <w:tab w:val="center" w:pos="5040"/>
          <w:tab w:val="left" w:pos="8852"/>
        </w:tabs>
        <w:rPr>
          <w:rFonts w:ascii="Arial" w:hAnsi="Arial" w:cs="Arial"/>
          <w:color w:val="000000" w:themeColor="text1"/>
          <w:sz w:val="20"/>
          <w:szCs w:val="20"/>
        </w:rPr>
      </w:pPr>
      <w:r>
        <w:rPr>
          <w:rFonts w:ascii="Arial" w:hAnsi="Arial" w:cs="Arial"/>
          <w:color w:val="000000" w:themeColor="text1"/>
          <w:sz w:val="20"/>
          <w:szCs w:val="20"/>
        </w:rPr>
        <w:tab/>
      </w:r>
      <w:r w:rsidR="002805D1" w:rsidRPr="00BB56FB">
        <w:rPr>
          <w:rFonts w:ascii="Arial" w:hAnsi="Arial" w:cs="Arial"/>
          <w:color w:val="000000" w:themeColor="text1"/>
          <w:sz w:val="20"/>
          <w:szCs w:val="20"/>
        </w:rPr>
        <w:t># # #</w:t>
      </w:r>
      <w:r>
        <w:rPr>
          <w:rFonts w:ascii="Arial" w:hAnsi="Arial" w:cs="Arial"/>
          <w:color w:val="000000" w:themeColor="text1"/>
          <w:sz w:val="20"/>
          <w:szCs w:val="20"/>
        </w:rPr>
        <w:tab/>
      </w:r>
    </w:p>
    <w:p w14:paraId="10564F45" w14:textId="77777777" w:rsidR="002805D1" w:rsidRPr="00BB56FB" w:rsidRDefault="002805D1" w:rsidP="002805D1">
      <w:pPr>
        <w:jc w:val="center"/>
        <w:rPr>
          <w:rFonts w:ascii="Arial" w:hAnsi="Arial" w:cs="Arial"/>
          <w:color w:val="000000" w:themeColor="text1"/>
          <w:sz w:val="20"/>
          <w:szCs w:val="20"/>
        </w:rPr>
      </w:pPr>
    </w:p>
    <w:p w14:paraId="5A2BB78C" w14:textId="01C302E2" w:rsidR="002805D1" w:rsidRPr="00BB56FB" w:rsidRDefault="002805D1" w:rsidP="002805D1">
      <w:pPr>
        <w:rPr>
          <w:rFonts w:ascii="Arial" w:hAnsi="Arial" w:cs="Arial"/>
          <w:color w:val="000000" w:themeColor="text1"/>
          <w:sz w:val="20"/>
          <w:szCs w:val="20"/>
        </w:rPr>
      </w:pPr>
      <w:r w:rsidRPr="00BB56FB">
        <w:rPr>
          <w:rFonts w:ascii="Arial" w:hAnsi="Arial" w:cs="Arial"/>
          <w:color w:val="000000" w:themeColor="text1"/>
          <w:sz w:val="20"/>
          <w:szCs w:val="20"/>
        </w:rPr>
        <w:t>Artists, date, time, location and program subject to change.</w:t>
      </w:r>
    </w:p>
    <w:p w14:paraId="557986EE" w14:textId="485571C7" w:rsidR="00C57EF0" w:rsidRPr="00BB56FB" w:rsidRDefault="00C57EF0" w:rsidP="003C38DE">
      <w:pPr>
        <w:spacing w:line="375" w:lineRule="atLeast"/>
        <w:textAlignment w:val="baseline"/>
        <w:rPr>
          <w:rFonts w:ascii="Arial" w:hAnsi="Arial" w:cs="Arial"/>
          <w:color w:val="FF0000"/>
          <w:sz w:val="22"/>
          <w:szCs w:val="22"/>
        </w:rPr>
      </w:pPr>
    </w:p>
    <w:p w14:paraId="2E66AF88" w14:textId="551A6034" w:rsidR="00FC7159" w:rsidRPr="00BB56FB" w:rsidRDefault="004D599F" w:rsidP="00CA39C4">
      <w:pPr>
        <w:textAlignment w:val="baseline"/>
        <w:rPr>
          <w:rFonts w:ascii="Arial" w:hAnsi="Arial" w:cs="Arial"/>
          <w:color w:val="FF0000"/>
        </w:rPr>
      </w:pPr>
      <w:r w:rsidRPr="00BB56FB">
        <w:rPr>
          <w:rFonts w:ascii="Arial" w:hAnsi="Arial" w:cs="Arial"/>
          <w:color w:val="FF0000"/>
          <w:bdr w:val="none" w:sz="0" w:space="0" w:color="auto" w:frame="1"/>
        </w:rPr>
        <w:br/>
      </w:r>
      <w:bookmarkEnd w:id="0"/>
    </w:p>
    <w:sectPr w:rsidR="00FC7159" w:rsidRPr="00BB56FB" w:rsidSect="00E41B50">
      <w:headerReference w:type="first" r:id="rId11"/>
      <w:footerReference w:type="first" r:id="rId12"/>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2190" w16cex:dateUtc="2021-10-15T22:49:00Z"/>
  <w16cex:commentExtensible w16cex:durableId="251422E8" w16cex:dateUtc="2021-10-15T22:55:00Z"/>
  <w16cex:commentExtensible w16cex:durableId="25180261" w16cex:dateUtc="2021-10-18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7205" w14:textId="77777777" w:rsidR="00102598" w:rsidRDefault="00102598" w:rsidP="002711CF">
      <w:r>
        <w:separator/>
      </w:r>
    </w:p>
  </w:endnote>
  <w:endnote w:type="continuationSeparator" w:id="0">
    <w:p w14:paraId="392702F8" w14:textId="77777777" w:rsidR="00102598" w:rsidRDefault="00102598"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398E77FE">
          <wp:simplePos x="0" y="0"/>
          <wp:positionH relativeFrom="margin">
            <wp:align>left</wp:align>
          </wp:positionH>
          <wp:positionV relativeFrom="paragraph">
            <wp:posOffset>-409938</wp:posOffset>
          </wp:positionV>
          <wp:extent cx="4280811" cy="11979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4280811" cy="1197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7C72" w14:textId="77777777" w:rsidR="00102598" w:rsidRDefault="00102598" w:rsidP="002711CF">
      <w:r>
        <w:separator/>
      </w:r>
    </w:p>
  </w:footnote>
  <w:footnote w:type="continuationSeparator" w:id="0">
    <w:p w14:paraId="5B9FA96C" w14:textId="77777777" w:rsidR="00102598" w:rsidRDefault="00102598"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7BF1"/>
    <w:rsid w:val="00007FA9"/>
    <w:rsid w:val="000116AB"/>
    <w:rsid w:val="00014250"/>
    <w:rsid w:val="000156F5"/>
    <w:rsid w:val="000167FB"/>
    <w:rsid w:val="00017143"/>
    <w:rsid w:val="00024ED7"/>
    <w:rsid w:val="00027811"/>
    <w:rsid w:val="00030D4B"/>
    <w:rsid w:val="00031A66"/>
    <w:rsid w:val="00031C3A"/>
    <w:rsid w:val="000379ED"/>
    <w:rsid w:val="00040896"/>
    <w:rsid w:val="000438FB"/>
    <w:rsid w:val="00043C04"/>
    <w:rsid w:val="00044C0D"/>
    <w:rsid w:val="000476BA"/>
    <w:rsid w:val="00051495"/>
    <w:rsid w:val="00051F83"/>
    <w:rsid w:val="000524A8"/>
    <w:rsid w:val="00052AFA"/>
    <w:rsid w:val="00053069"/>
    <w:rsid w:val="00053674"/>
    <w:rsid w:val="0005541D"/>
    <w:rsid w:val="00056F9D"/>
    <w:rsid w:val="00062E81"/>
    <w:rsid w:val="00063A73"/>
    <w:rsid w:val="0007248A"/>
    <w:rsid w:val="00072945"/>
    <w:rsid w:val="000755E3"/>
    <w:rsid w:val="00075636"/>
    <w:rsid w:val="00077E82"/>
    <w:rsid w:val="000815DF"/>
    <w:rsid w:val="000854F9"/>
    <w:rsid w:val="000861E4"/>
    <w:rsid w:val="00092955"/>
    <w:rsid w:val="00093B97"/>
    <w:rsid w:val="00094CE3"/>
    <w:rsid w:val="00095763"/>
    <w:rsid w:val="000A24A7"/>
    <w:rsid w:val="000A286E"/>
    <w:rsid w:val="000A3DF0"/>
    <w:rsid w:val="000A42B1"/>
    <w:rsid w:val="000A4C8F"/>
    <w:rsid w:val="000A58A0"/>
    <w:rsid w:val="000A60F6"/>
    <w:rsid w:val="000A6C5B"/>
    <w:rsid w:val="000B1A5A"/>
    <w:rsid w:val="000B2FA4"/>
    <w:rsid w:val="000B389E"/>
    <w:rsid w:val="000B3E0D"/>
    <w:rsid w:val="000B4E25"/>
    <w:rsid w:val="000C1905"/>
    <w:rsid w:val="000C3665"/>
    <w:rsid w:val="000C4026"/>
    <w:rsid w:val="000D072B"/>
    <w:rsid w:val="000D4029"/>
    <w:rsid w:val="000D4456"/>
    <w:rsid w:val="000E3E00"/>
    <w:rsid w:val="000E521A"/>
    <w:rsid w:val="000F06D9"/>
    <w:rsid w:val="000F2477"/>
    <w:rsid w:val="000F2CE2"/>
    <w:rsid w:val="000F3ABF"/>
    <w:rsid w:val="000F4A9A"/>
    <w:rsid w:val="000F64FE"/>
    <w:rsid w:val="000F68DE"/>
    <w:rsid w:val="00100152"/>
    <w:rsid w:val="001014AA"/>
    <w:rsid w:val="00102598"/>
    <w:rsid w:val="00102AA5"/>
    <w:rsid w:val="001031B7"/>
    <w:rsid w:val="00112D48"/>
    <w:rsid w:val="00116BF9"/>
    <w:rsid w:val="00117B1B"/>
    <w:rsid w:val="00120353"/>
    <w:rsid w:val="00123026"/>
    <w:rsid w:val="001247B1"/>
    <w:rsid w:val="00124FEB"/>
    <w:rsid w:val="00125422"/>
    <w:rsid w:val="0012640F"/>
    <w:rsid w:val="00126FCC"/>
    <w:rsid w:val="00127761"/>
    <w:rsid w:val="001343D0"/>
    <w:rsid w:val="00134A7B"/>
    <w:rsid w:val="00134C01"/>
    <w:rsid w:val="00134FBE"/>
    <w:rsid w:val="00140F3B"/>
    <w:rsid w:val="00142F22"/>
    <w:rsid w:val="001464E6"/>
    <w:rsid w:val="0015066B"/>
    <w:rsid w:val="0015344D"/>
    <w:rsid w:val="00153BA5"/>
    <w:rsid w:val="00153CBE"/>
    <w:rsid w:val="00156782"/>
    <w:rsid w:val="00156EAA"/>
    <w:rsid w:val="00157EE5"/>
    <w:rsid w:val="001619FF"/>
    <w:rsid w:val="00166E34"/>
    <w:rsid w:val="001677A1"/>
    <w:rsid w:val="00167C45"/>
    <w:rsid w:val="00172E94"/>
    <w:rsid w:val="00175DB4"/>
    <w:rsid w:val="00175F29"/>
    <w:rsid w:val="00176B82"/>
    <w:rsid w:val="001809F4"/>
    <w:rsid w:val="00180BEF"/>
    <w:rsid w:val="00181CFB"/>
    <w:rsid w:val="001827BA"/>
    <w:rsid w:val="00197515"/>
    <w:rsid w:val="001A0D81"/>
    <w:rsid w:val="001A165F"/>
    <w:rsid w:val="001A33AA"/>
    <w:rsid w:val="001B0163"/>
    <w:rsid w:val="001B1706"/>
    <w:rsid w:val="001B1F3B"/>
    <w:rsid w:val="001B2FC1"/>
    <w:rsid w:val="001B4D33"/>
    <w:rsid w:val="001B6F9E"/>
    <w:rsid w:val="001C042C"/>
    <w:rsid w:val="001C1BBA"/>
    <w:rsid w:val="001C2CB4"/>
    <w:rsid w:val="001D0216"/>
    <w:rsid w:val="001D6056"/>
    <w:rsid w:val="001D65F7"/>
    <w:rsid w:val="001D68CE"/>
    <w:rsid w:val="001D75C2"/>
    <w:rsid w:val="001E00B7"/>
    <w:rsid w:val="001E0942"/>
    <w:rsid w:val="001E1F4F"/>
    <w:rsid w:val="001F3101"/>
    <w:rsid w:val="001F4DC7"/>
    <w:rsid w:val="001F6F50"/>
    <w:rsid w:val="00201C18"/>
    <w:rsid w:val="00201C1F"/>
    <w:rsid w:val="002029DE"/>
    <w:rsid w:val="00204E2E"/>
    <w:rsid w:val="002109E8"/>
    <w:rsid w:val="00211C55"/>
    <w:rsid w:val="0021359C"/>
    <w:rsid w:val="00215FF2"/>
    <w:rsid w:val="00220EB4"/>
    <w:rsid w:val="00221A24"/>
    <w:rsid w:val="00221C41"/>
    <w:rsid w:val="00222F2A"/>
    <w:rsid w:val="00224FC6"/>
    <w:rsid w:val="00225101"/>
    <w:rsid w:val="00226AF5"/>
    <w:rsid w:val="002275BB"/>
    <w:rsid w:val="00227BA9"/>
    <w:rsid w:val="002334F7"/>
    <w:rsid w:val="00233A88"/>
    <w:rsid w:val="002340EF"/>
    <w:rsid w:val="002366C4"/>
    <w:rsid w:val="002370F6"/>
    <w:rsid w:val="0023779B"/>
    <w:rsid w:val="00237BC8"/>
    <w:rsid w:val="002455AA"/>
    <w:rsid w:val="00253768"/>
    <w:rsid w:val="00253EAD"/>
    <w:rsid w:val="002540F6"/>
    <w:rsid w:val="00254B0F"/>
    <w:rsid w:val="00256139"/>
    <w:rsid w:val="002572CB"/>
    <w:rsid w:val="002617E9"/>
    <w:rsid w:val="002711CF"/>
    <w:rsid w:val="002720F9"/>
    <w:rsid w:val="00272D3B"/>
    <w:rsid w:val="002760EA"/>
    <w:rsid w:val="00276169"/>
    <w:rsid w:val="002778E2"/>
    <w:rsid w:val="002805D1"/>
    <w:rsid w:val="00281D15"/>
    <w:rsid w:val="00281F3A"/>
    <w:rsid w:val="00283108"/>
    <w:rsid w:val="00287352"/>
    <w:rsid w:val="00291AC8"/>
    <w:rsid w:val="002931DA"/>
    <w:rsid w:val="002937EF"/>
    <w:rsid w:val="00293BC8"/>
    <w:rsid w:val="002A39BB"/>
    <w:rsid w:val="002A6565"/>
    <w:rsid w:val="002A7DB2"/>
    <w:rsid w:val="002B4394"/>
    <w:rsid w:val="002B4785"/>
    <w:rsid w:val="002B4FD5"/>
    <w:rsid w:val="002B59A2"/>
    <w:rsid w:val="002B6396"/>
    <w:rsid w:val="002C1862"/>
    <w:rsid w:val="002C296C"/>
    <w:rsid w:val="002C344D"/>
    <w:rsid w:val="002D1655"/>
    <w:rsid w:val="002D2284"/>
    <w:rsid w:val="002D2BFD"/>
    <w:rsid w:val="002D2F4C"/>
    <w:rsid w:val="002E076A"/>
    <w:rsid w:val="002E145F"/>
    <w:rsid w:val="002E2000"/>
    <w:rsid w:val="002E4F83"/>
    <w:rsid w:val="002F3A37"/>
    <w:rsid w:val="002F67A7"/>
    <w:rsid w:val="003045A1"/>
    <w:rsid w:val="00306C7D"/>
    <w:rsid w:val="003070D5"/>
    <w:rsid w:val="00314739"/>
    <w:rsid w:val="00317D16"/>
    <w:rsid w:val="0032218D"/>
    <w:rsid w:val="00330B06"/>
    <w:rsid w:val="00334EF1"/>
    <w:rsid w:val="0033695F"/>
    <w:rsid w:val="003471D0"/>
    <w:rsid w:val="00351A64"/>
    <w:rsid w:val="0035570D"/>
    <w:rsid w:val="00356AA5"/>
    <w:rsid w:val="00361444"/>
    <w:rsid w:val="003622A5"/>
    <w:rsid w:val="0036554B"/>
    <w:rsid w:val="003704E0"/>
    <w:rsid w:val="0037586D"/>
    <w:rsid w:val="0038186B"/>
    <w:rsid w:val="00384B91"/>
    <w:rsid w:val="003866FE"/>
    <w:rsid w:val="00392070"/>
    <w:rsid w:val="00392F85"/>
    <w:rsid w:val="003931C1"/>
    <w:rsid w:val="0039469A"/>
    <w:rsid w:val="0039538B"/>
    <w:rsid w:val="003A0A5D"/>
    <w:rsid w:val="003A1368"/>
    <w:rsid w:val="003A1CCD"/>
    <w:rsid w:val="003A40F0"/>
    <w:rsid w:val="003A4366"/>
    <w:rsid w:val="003A578B"/>
    <w:rsid w:val="003A7550"/>
    <w:rsid w:val="003A76E8"/>
    <w:rsid w:val="003B0411"/>
    <w:rsid w:val="003B7404"/>
    <w:rsid w:val="003C00DD"/>
    <w:rsid w:val="003C1CCC"/>
    <w:rsid w:val="003C38DE"/>
    <w:rsid w:val="003C44F9"/>
    <w:rsid w:val="003C63E7"/>
    <w:rsid w:val="003C63F4"/>
    <w:rsid w:val="003C7732"/>
    <w:rsid w:val="003D22DF"/>
    <w:rsid w:val="003E081F"/>
    <w:rsid w:val="003E3B99"/>
    <w:rsid w:val="003F17AF"/>
    <w:rsid w:val="003F2796"/>
    <w:rsid w:val="003F5124"/>
    <w:rsid w:val="003F5131"/>
    <w:rsid w:val="004026ED"/>
    <w:rsid w:val="004027EF"/>
    <w:rsid w:val="00402D1C"/>
    <w:rsid w:val="00411C8F"/>
    <w:rsid w:val="00414B92"/>
    <w:rsid w:val="00420AF0"/>
    <w:rsid w:val="00427317"/>
    <w:rsid w:val="00430372"/>
    <w:rsid w:val="00431864"/>
    <w:rsid w:val="00440716"/>
    <w:rsid w:val="00442BA9"/>
    <w:rsid w:val="004455AD"/>
    <w:rsid w:val="00445D35"/>
    <w:rsid w:val="00450301"/>
    <w:rsid w:val="004533D7"/>
    <w:rsid w:val="00454C9F"/>
    <w:rsid w:val="00455A8A"/>
    <w:rsid w:val="00455B03"/>
    <w:rsid w:val="00456B94"/>
    <w:rsid w:val="004626A4"/>
    <w:rsid w:val="00470651"/>
    <w:rsid w:val="00474C77"/>
    <w:rsid w:val="0047695D"/>
    <w:rsid w:val="004802E0"/>
    <w:rsid w:val="00483A1A"/>
    <w:rsid w:val="004879AD"/>
    <w:rsid w:val="0049290D"/>
    <w:rsid w:val="00495B0F"/>
    <w:rsid w:val="0049621F"/>
    <w:rsid w:val="004A3C7C"/>
    <w:rsid w:val="004A7927"/>
    <w:rsid w:val="004A7E61"/>
    <w:rsid w:val="004B3A42"/>
    <w:rsid w:val="004B4367"/>
    <w:rsid w:val="004B662F"/>
    <w:rsid w:val="004B7726"/>
    <w:rsid w:val="004C014B"/>
    <w:rsid w:val="004C13C1"/>
    <w:rsid w:val="004C4631"/>
    <w:rsid w:val="004C4B54"/>
    <w:rsid w:val="004C5976"/>
    <w:rsid w:val="004C6621"/>
    <w:rsid w:val="004D4372"/>
    <w:rsid w:val="004D599F"/>
    <w:rsid w:val="004D774A"/>
    <w:rsid w:val="004D7F80"/>
    <w:rsid w:val="004E0295"/>
    <w:rsid w:val="004E3914"/>
    <w:rsid w:val="004E52FC"/>
    <w:rsid w:val="004E5B87"/>
    <w:rsid w:val="004E77D1"/>
    <w:rsid w:val="004F3BEB"/>
    <w:rsid w:val="004F6A06"/>
    <w:rsid w:val="004F7371"/>
    <w:rsid w:val="005031BC"/>
    <w:rsid w:val="00504246"/>
    <w:rsid w:val="005109CB"/>
    <w:rsid w:val="00511E67"/>
    <w:rsid w:val="005128B2"/>
    <w:rsid w:val="005132B6"/>
    <w:rsid w:val="00520E35"/>
    <w:rsid w:val="00522DCC"/>
    <w:rsid w:val="00523A0C"/>
    <w:rsid w:val="005247DC"/>
    <w:rsid w:val="00524B3D"/>
    <w:rsid w:val="00525E54"/>
    <w:rsid w:val="00532287"/>
    <w:rsid w:val="00532E3F"/>
    <w:rsid w:val="00535B79"/>
    <w:rsid w:val="00536C18"/>
    <w:rsid w:val="0053739A"/>
    <w:rsid w:val="00541995"/>
    <w:rsid w:val="00541D81"/>
    <w:rsid w:val="00542F29"/>
    <w:rsid w:val="0054636D"/>
    <w:rsid w:val="00547347"/>
    <w:rsid w:val="00551320"/>
    <w:rsid w:val="005559C4"/>
    <w:rsid w:val="005577E2"/>
    <w:rsid w:val="005602A7"/>
    <w:rsid w:val="00565123"/>
    <w:rsid w:val="00572042"/>
    <w:rsid w:val="00580A88"/>
    <w:rsid w:val="00582271"/>
    <w:rsid w:val="005852C6"/>
    <w:rsid w:val="005853E7"/>
    <w:rsid w:val="00586ACF"/>
    <w:rsid w:val="005965A2"/>
    <w:rsid w:val="005A28B3"/>
    <w:rsid w:val="005A2D36"/>
    <w:rsid w:val="005A5FAB"/>
    <w:rsid w:val="005A7FDD"/>
    <w:rsid w:val="005B04CC"/>
    <w:rsid w:val="005B16ED"/>
    <w:rsid w:val="005B51C1"/>
    <w:rsid w:val="005B62C6"/>
    <w:rsid w:val="005B7CE2"/>
    <w:rsid w:val="005C05C9"/>
    <w:rsid w:val="005C3CDF"/>
    <w:rsid w:val="005C54C4"/>
    <w:rsid w:val="005D3E67"/>
    <w:rsid w:val="005D42B1"/>
    <w:rsid w:val="005E0E17"/>
    <w:rsid w:val="005E4382"/>
    <w:rsid w:val="005E5A18"/>
    <w:rsid w:val="005E5F63"/>
    <w:rsid w:val="005E708B"/>
    <w:rsid w:val="005F226D"/>
    <w:rsid w:val="005F3A8E"/>
    <w:rsid w:val="005F6602"/>
    <w:rsid w:val="005F7CA8"/>
    <w:rsid w:val="006010D8"/>
    <w:rsid w:val="00603EC5"/>
    <w:rsid w:val="00605B35"/>
    <w:rsid w:val="006072F3"/>
    <w:rsid w:val="00610572"/>
    <w:rsid w:val="006105AA"/>
    <w:rsid w:val="0061238E"/>
    <w:rsid w:val="00621B49"/>
    <w:rsid w:val="006238F0"/>
    <w:rsid w:val="0062415A"/>
    <w:rsid w:val="00627FBF"/>
    <w:rsid w:val="0063016C"/>
    <w:rsid w:val="0063052C"/>
    <w:rsid w:val="0063109E"/>
    <w:rsid w:val="00632891"/>
    <w:rsid w:val="006329F1"/>
    <w:rsid w:val="0063619C"/>
    <w:rsid w:val="00637954"/>
    <w:rsid w:val="00637FBC"/>
    <w:rsid w:val="00640209"/>
    <w:rsid w:val="00640A88"/>
    <w:rsid w:val="00640A8E"/>
    <w:rsid w:val="00646046"/>
    <w:rsid w:val="00651D80"/>
    <w:rsid w:val="00653641"/>
    <w:rsid w:val="00654D3D"/>
    <w:rsid w:val="00661E9F"/>
    <w:rsid w:val="00664E82"/>
    <w:rsid w:val="00670F4D"/>
    <w:rsid w:val="006773F4"/>
    <w:rsid w:val="00680F48"/>
    <w:rsid w:val="006831CF"/>
    <w:rsid w:val="006844D9"/>
    <w:rsid w:val="0069117F"/>
    <w:rsid w:val="00694659"/>
    <w:rsid w:val="00694F41"/>
    <w:rsid w:val="006961E6"/>
    <w:rsid w:val="006A13A2"/>
    <w:rsid w:val="006A58F1"/>
    <w:rsid w:val="006A756A"/>
    <w:rsid w:val="006B1852"/>
    <w:rsid w:val="006B1918"/>
    <w:rsid w:val="006B1F86"/>
    <w:rsid w:val="006B35CD"/>
    <w:rsid w:val="006B55D2"/>
    <w:rsid w:val="006C1F73"/>
    <w:rsid w:val="006C4733"/>
    <w:rsid w:val="006C491C"/>
    <w:rsid w:val="006C4F49"/>
    <w:rsid w:val="006D092D"/>
    <w:rsid w:val="006D110A"/>
    <w:rsid w:val="006D2EC4"/>
    <w:rsid w:val="006D3643"/>
    <w:rsid w:val="006D52DE"/>
    <w:rsid w:val="006D5802"/>
    <w:rsid w:val="006E0A30"/>
    <w:rsid w:val="006E2E04"/>
    <w:rsid w:val="006E3CBC"/>
    <w:rsid w:val="006F027B"/>
    <w:rsid w:val="006F1824"/>
    <w:rsid w:val="006F27C4"/>
    <w:rsid w:val="006F608F"/>
    <w:rsid w:val="006F6CC2"/>
    <w:rsid w:val="007003EB"/>
    <w:rsid w:val="00701880"/>
    <w:rsid w:val="00702460"/>
    <w:rsid w:val="00702784"/>
    <w:rsid w:val="00703878"/>
    <w:rsid w:val="00704205"/>
    <w:rsid w:val="0070450E"/>
    <w:rsid w:val="00707D16"/>
    <w:rsid w:val="00710DB3"/>
    <w:rsid w:val="007124D3"/>
    <w:rsid w:val="00713936"/>
    <w:rsid w:val="00714847"/>
    <w:rsid w:val="0071502E"/>
    <w:rsid w:val="007179CF"/>
    <w:rsid w:val="00721D46"/>
    <w:rsid w:val="0072271D"/>
    <w:rsid w:val="00722DD8"/>
    <w:rsid w:val="00725787"/>
    <w:rsid w:val="00730581"/>
    <w:rsid w:val="00731218"/>
    <w:rsid w:val="00731B29"/>
    <w:rsid w:val="00733FF5"/>
    <w:rsid w:val="0074019D"/>
    <w:rsid w:val="00744DEB"/>
    <w:rsid w:val="007458D7"/>
    <w:rsid w:val="00746AAF"/>
    <w:rsid w:val="00746B42"/>
    <w:rsid w:val="00755BF8"/>
    <w:rsid w:val="0076107A"/>
    <w:rsid w:val="0076347F"/>
    <w:rsid w:val="00763717"/>
    <w:rsid w:val="00764910"/>
    <w:rsid w:val="00765A0F"/>
    <w:rsid w:val="0076679B"/>
    <w:rsid w:val="007667B1"/>
    <w:rsid w:val="0077424C"/>
    <w:rsid w:val="00774C5B"/>
    <w:rsid w:val="00775D9A"/>
    <w:rsid w:val="00776154"/>
    <w:rsid w:val="00777B20"/>
    <w:rsid w:val="00777DA4"/>
    <w:rsid w:val="00780DE0"/>
    <w:rsid w:val="00781634"/>
    <w:rsid w:val="00783353"/>
    <w:rsid w:val="00783833"/>
    <w:rsid w:val="0079341D"/>
    <w:rsid w:val="00794E54"/>
    <w:rsid w:val="00795351"/>
    <w:rsid w:val="007968E5"/>
    <w:rsid w:val="00797A6F"/>
    <w:rsid w:val="007A3089"/>
    <w:rsid w:val="007B0715"/>
    <w:rsid w:val="007B1A04"/>
    <w:rsid w:val="007B4176"/>
    <w:rsid w:val="007B47AF"/>
    <w:rsid w:val="007C0E03"/>
    <w:rsid w:val="007C5038"/>
    <w:rsid w:val="007C52BF"/>
    <w:rsid w:val="007D0800"/>
    <w:rsid w:val="007D087B"/>
    <w:rsid w:val="007D181E"/>
    <w:rsid w:val="007D57B7"/>
    <w:rsid w:val="007E3AD7"/>
    <w:rsid w:val="007E6822"/>
    <w:rsid w:val="007E6954"/>
    <w:rsid w:val="007F0092"/>
    <w:rsid w:val="007F1768"/>
    <w:rsid w:val="007F5EEE"/>
    <w:rsid w:val="007F659D"/>
    <w:rsid w:val="00801CCF"/>
    <w:rsid w:val="00805A8F"/>
    <w:rsid w:val="00805AEA"/>
    <w:rsid w:val="008064BA"/>
    <w:rsid w:val="008100C7"/>
    <w:rsid w:val="008148B4"/>
    <w:rsid w:val="00814D1D"/>
    <w:rsid w:val="008166A7"/>
    <w:rsid w:val="00817E32"/>
    <w:rsid w:val="00823DA2"/>
    <w:rsid w:val="00824E0D"/>
    <w:rsid w:val="00826603"/>
    <w:rsid w:val="00827F0F"/>
    <w:rsid w:val="00831363"/>
    <w:rsid w:val="0083611D"/>
    <w:rsid w:val="0083695D"/>
    <w:rsid w:val="00837557"/>
    <w:rsid w:val="00845AA3"/>
    <w:rsid w:val="00846720"/>
    <w:rsid w:val="0085253D"/>
    <w:rsid w:val="00852B4E"/>
    <w:rsid w:val="00856202"/>
    <w:rsid w:val="00857709"/>
    <w:rsid w:val="00862B9B"/>
    <w:rsid w:val="00863F5A"/>
    <w:rsid w:val="00864887"/>
    <w:rsid w:val="00866BA3"/>
    <w:rsid w:val="008727F9"/>
    <w:rsid w:val="00872CB1"/>
    <w:rsid w:val="0088304A"/>
    <w:rsid w:val="008871C5"/>
    <w:rsid w:val="0088791A"/>
    <w:rsid w:val="008900ED"/>
    <w:rsid w:val="008908AD"/>
    <w:rsid w:val="00891DD1"/>
    <w:rsid w:val="0089688C"/>
    <w:rsid w:val="008A17DC"/>
    <w:rsid w:val="008A1A12"/>
    <w:rsid w:val="008A2F82"/>
    <w:rsid w:val="008A3419"/>
    <w:rsid w:val="008A38C9"/>
    <w:rsid w:val="008A39B4"/>
    <w:rsid w:val="008B53F7"/>
    <w:rsid w:val="008B61A7"/>
    <w:rsid w:val="008B6C73"/>
    <w:rsid w:val="008C0C52"/>
    <w:rsid w:val="008C3BB3"/>
    <w:rsid w:val="008C451E"/>
    <w:rsid w:val="008D2565"/>
    <w:rsid w:val="008D30F3"/>
    <w:rsid w:val="008D43D6"/>
    <w:rsid w:val="008D7D81"/>
    <w:rsid w:val="008F58C5"/>
    <w:rsid w:val="008F648E"/>
    <w:rsid w:val="00900B13"/>
    <w:rsid w:val="00902159"/>
    <w:rsid w:val="00905B55"/>
    <w:rsid w:val="00912AD8"/>
    <w:rsid w:val="00913716"/>
    <w:rsid w:val="00915812"/>
    <w:rsid w:val="009165C5"/>
    <w:rsid w:val="0092030C"/>
    <w:rsid w:val="009203FC"/>
    <w:rsid w:val="00925B25"/>
    <w:rsid w:val="009275DE"/>
    <w:rsid w:val="00927EA1"/>
    <w:rsid w:val="0093397B"/>
    <w:rsid w:val="00936C05"/>
    <w:rsid w:val="00942B27"/>
    <w:rsid w:val="00945FDC"/>
    <w:rsid w:val="009467BE"/>
    <w:rsid w:val="00955560"/>
    <w:rsid w:val="00957776"/>
    <w:rsid w:val="0096198C"/>
    <w:rsid w:val="009621AB"/>
    <w:rsid w:val="00964C23"/>
    <w:rsid w:val="00967E9F"/>
    <w:rsid w:val="00967F3C"/>
    <w:rsid w:val="00970312"/>
    <w:rsid w:val="009705F9"/>
    <w:rsid w:val="00971E7F"/>
    <w:rsid w:val="00976172"/>
    <w:rsid w:val="00976641"/>
    <w:rsid w:val="0097678A"/>
    <w:rsid w:val="009778ED"/>
    <w:rsid w:val="009804C9"/>
    <w:rsid w:val="00985C9D"/>
    <w:rsid w:val="00986F93"/>
    <w:rsid w:val="00991975"/>
    <w:rsid w:val="009963C9"/>
    <w:rsid w:val="00997B82"/>
    <w:rsid w:val="009A22C7"/>
    <w:rsid w:val="009B4649"/>
    <w:rsid w:val="009B4D1A"/>
    <w:rsid w:val="009B5E3F"/>
    <w:rsid w:val="009B7E38"/>
    <w:rsid w:val="009B7F87"/>
    <w:rsid w:val="009C0047"/>
    <w:rsid w:val="009C1217"/>
    <w:rsid w:val="009C307B"/>
    <w:rsid w:val="009C65E3"/>
    <w:rsid w:val="009C7828"/>
    <w:rsid w:val="009C7C1A"/>
    <w:rsid w:val="009D0B13"/>
    <w:rsid w:val="009D0FC4"/>
    <w:rsid w:val="009D2FF8"/>
    <w:rsid w:val="009D3E32"/>
    <w:rsid w:val="009D4D8B"/>
    <w:rsid w:val="009E267C"/>
    <w:rsid w:val="009E3EA0"/>
    <w:rsid w:val="009F2C92"/>
    <w:rsid w:val="009F5AA2"/>
    <w:rsid w:val="00A010B9"/>
    <w:rsid w:val="00A01B9D"/>
    <w:rsid w:val="00A02739"/>
    <w:rsid w:val="00A03AED"/>
    <w:rsid w:val="00A05E85"/>
    <w:rsid w:val="00A131BF"/>
    <w:rsid w:val="00A14AB2"/>
    <w:rsid w:val="00A16066"/>
    <w:rsid w:val="00A16771"/>
    <w:rsid w:val="00A20D52"/>
    <w:rsid w:val="00A226B4"/>
    <w:rsid w:val="00A22BF5"/>
    <w:rsid w:val="00A25672"/>
    <w:rsid w:val="00A25BFA"/>
    <w:rsid w:val="00A275A5"/>
    <w:rsid w:val="00A3010A"/>
    <w:rsid w:val="00A31F51"/>
    <w:rsid w:val="00A32F57"/>
    <w:rsid w:val="00A33DAA"/>
    <w:rsid w:val="00A352CD"/>
    <w:rsid w:val="00A41449"/>
    <w:rsid w:val="00A42E3F"/>
    <w:rsid w:val="00A4770F"/>
    <w:rsid w:val="00A54A55"/>
    <w:rsid w:val="00A56F82"/>
    <w:rsid w:val="00A57D01"/>
    <w:rsid w:val="00A60E30"/>
    <w:rsid w:val="00A65B88"/>
    <w:rsid w:val="00A65F77"/>
    <w:rsid w:val="00A70763"/>
    <w:rsid w:val="00A75CFC"/>
    <w:rsid w:val="00A76B94"/>
    <w:rsid w:val="00A834F3"/>
    <w:rsid w:val="00A848EC"/>
    <w:rsid w:val="00AA21D1"/>
    <w:rsid w:val="00AA2A71"/>
    <w:rsid w:val="00AA3146"/>
    <w:rsid w:val="00AA6C61"/>
    <w:rsid w:val="00AA794A"/>
    <w:rsid w:val="00AB1B97"/>
    <w:rsid w:val="00AB225D"/>
    <w:rsid w:val="00AB296C"/>
    <w:rsid w:val="00AB6883"/>
    <w:rsid w:val="00AC0826"/>
    <w:rsid w:val="00AC2E56"/>
    <w:rsid w:val="00AC35CD"/>
    <w:rsid w:val="00AC761E"/>
    <w:rsid w:val="00AD11AC"/>
    <w:rsid w:val="00AD2F23"/>
    <w:rsid w:val="00AD4B94"/>
    <w:rsid w:val="00AD62EC"/>
    <w:rsid w:val="00AD7136"/>
    <w:rsid w:val="00AD7B4C"/>
    <w:rsid w:val="00AE034A"/>
    <w:rsid w:val="00AE190D"/>
    <w:rsid w:val="00AE2333"/>
    <w:rsid w:val="00AF2914"/>
    <w:rsid w:val="00AF3DCF"/>
    <w:rsid w:val="00AF558A"/>
    <w:rsid w:val="00AF787C"/>
    <w:rsid w:val="00B022C3"/>
    <w:rsid w:val="00B0256E"/>
    <w:rsid w:val="00B05ADD"/>
    <w:rsid w:val="00B06A1B"/>
    <w:rsid w:val="00B078C9"/>
    <w:rsid w:val="00B11A36"/>
    <w:rsid w:val="00B13D6C"/>
    <w:rsid w:val="00B14DE8"/>
    <w:rsid w:val="00B20090"/>
    <w:rsid w:val="00B2078E"/>
    <w:rsid w:val="00B2516D"/>
    <w:rsid w:val="00B264D6"/>
    <w:rsid w:val="00B26A8D"/>
    <w:rsid w:val="00B30AAC"/>
    <w:rsid w:val="00B31499"/>
    <w:rsid w:val="00B3721E"/>
    <w:rsid w:val="00B402AC"/>
    <w:rsid w:val="00B4146E"/>
    <w:rsid w:val="00B42366"/>
    <w:rsid w:val="00B438CE"/>
    <w:rsid w:val="00B45EE7"/>
    <w:rsid w:val="00B476F8"/>
    <w:rsid w:val="00B50904"/>
    <w:rsid w:val="00B52283"/>
    <w:rsid w:val="00B61E14"/>
    <w:rsid w:val="00B63E87"/>
    <w:rsid w:val="00B66EBF"/>
    <w:rsid w:val="00B71B10"/>
    <w:rsid w:val="00B730BA"/>
    <w:rsid w:val="00B75362"/>
    <w:rsid w:val="00B75B0E"/>
    <w:rsid w:val="00B773A1"/>
    <w:rsid w:val="00B82E85"/>
    <w:rsid w:val="00B84BED"/>
    <w:rsid w:val="00B85B4E"/>
    <w:rsid w:val="00B85B87"/>
    <w:rsid w:val="00B90429"/>
    <w:rsid w:val="00B9192B"/>
    <w:rsid w:val="00B95815"/>
    <w:rsid w:val="00B96795"/>
    <w:rsid w:val="00BA2440"/>
    <w:rsid w:val="00BA40B9"/>
    <w:rsid w:val="00BA40D7"/>
    <w:rsid w:val="00BA5F22"/>
    <w:rsid w:val="00BA6542"/>
    <w:rsid w:val="00BB2DBF"/>
    <w:rsid w:val="00BB56FB"/>
    <w:rsid w:val="00BB607A"/>
    <w:rsid w:val="00BC1C9E"/>
    <w:rsid w:val="00BC2E92"/>
    <w:rsid w:val="00BC3AA5"/>
    <w:rsid w:val="00BC3AE6"/>
    <w:rsid w:val="00BC4515"/>
    <w:rsid w:val="00BD04AB"/>
    <w:rsid w:val="00BD20DE"/>
    <w:rsid w:val="00BD34CC"/>
    <w:rsid w:val="00BD35EC"/>
    <w:rsid w:val="00BD5460"/>
    <w:rsid w:val="00BD6F09"/>
    <w:rsid w:val="00BE6611"/>
    <w:rsid w:val="00BF6CFE"/>
    <w:rsid w:val="00C012A1"/>
    <w:rsid w:val="00C036DD"/>
    <w:rsid w:val="00C05247"/>
    <w:rsid w:val="00C06606"/>
    <w:rsid w:val="00C10A33"/>
    <w:rsid w:val="00C16B5E"/>
    <w:rsid w:val="00C16C07"/>
    <w:rsid w:val="00C172C6"/>
    <w:rsid w:val="00C17B63"/>
    <w:rsid w:val="00C21965"/>
    <w:rsid w:val="00C27AF6"/>
    <w:rsid w:val="00C27B61"/>
    <w:rsid w:val="00C30903"/>
    <w:rsid w:val="00C31996"/>
    <w:rsid w:val="00C324F1"/>
    <w:rsid w:val="00C3763A"/>
    <w:rsid w:val="00C37C6D"/>
    <w:rsid w:val="00C40D38"/>
    <w:rsid w:val="00C528DA"/>
    <w:rsid w:val="00C5564A"/>
    <w:rsid w:val="00C57EF0"/>
    <w:rsid w:val="00C635B7"/>
    <w:rsid w:val="00C6362A"/>
    <w:rsid w:val="00C66686"/>
    <w:rsid w:val="00C668E9"/>
    <w:rsid w:val="00C70EFB"/>
    <w:rsid w:val="00C755EC"/>
    <w:rsid w:val="00C76933"/>
    <w:rsid w:val="00C80239"/>
    <w:rsid w:val="00C81EBE"/>
    <w:rsid w:val="00C8382C"/>
    <w:rsid w:val="00C83B38"/>
    <w:rsid w:val="00C84BFD"/>
    <w:rsid w:val="00C86C5E"/>
    <w:rsid w:val="00C9130E"/>
    <w:rsid w:val="00C93376"/>
    <w:rsid w:val="00C95144"/>
    <w:rsid w:val="00CA39C4"/>
    <w:rsid w:val="00CA6DC3"/>
    <w:rsid w:val="00CB03B2"/>
    <w:rsid w:val="00CB1299"/>
    <w:rsid w:val="00CB1FC6"/>
    <w:rsid w:val="00CB2846"/>
    <w:rsid w:val="00CB2B8C"/>
    <w:rsid w:val="00CB3535"/>
    <w:rsid w:val="00CB4222"/>
    <w:rsid w:val="00CB5E45"/>
    <w:rsid w:val="00CB6A11"/>
    <w:rsid w:val="00CB6C3E"/>
    <w:rsid w:val="00CB7F32"/>
    <w:rsid w:val="00CC244D"/>
    <w:rsid w:val="00CC2834"/>
    <w:rsid w:val="00CC2A79"/>
    <w:rsid w:val="00CC30CE"/>
    <w:rsid w:val="00CD2E11"/>
    <w:rsid w:val="00CD5058"/>
    <w:rsid w:val="00CD630A"/>
    <w:rsid w:val="00CD67FE"/>
    <w:rsid w:val="00CD7733"/>
    <w:rsid w:val="00CE5571"/>
    <w:rsid w:val="00CE5764"/>
    <w:rsid w:val="00CF0487"/>
    <w:rsid w:val="00CF1C84"/>
    <w:rsid w:val="00CF2B99"/>
    <w:rsid w:val="00CF73D3"/>
    <w:rsid w:val="00CF7B4F"/>
    <w:rsid w:val="00CF7EC1"/>
    <w:rsid w:val="00D004E0"/>
    <w:rsid w:val="00D00F76"/>
    <w:rsid w:val="00D01FCD"/>
    <w:rsid w:val="00D051AE"/>
    <w:rsid w:val="00D173BA"/>
    <w:rsid w:val="00D21532"/>
    <w:rsid w:val="00D253F6"/>
    <w:rsid w:val="00D26E53"/>
    <w:rsid w:val="00D364EB"/>
    <w:rsid w:val="00D369B4"/>
    <w:rsid w:val="00D46983"/>
    <w:rsid w:val="00D46EDA"/>
    <w:rsid w:val="00D473F2"/>
    <w:rsid w:val="00D55A7C"/>
    <w:rsid w:val="00D5613C"/>
    <w:rsid w:val="00D573B7"/>
    <w:rsid w:val="00D628FA"/>
    <w:rsid w:val="00D65EA4"/>
    <w:rsid w:val="00D66AF9"/>
    <w:rsid w:val="00D702A9"/>
    <w:rsid w:val="00D74E5F"/>
    <w:rsid w:val="00D80466"/>
    <w:rsid w:val="00D83045"/>
    <w:rsid w:val="00D83461"/>
    <w:rsid w:val="00D91BB6"/>
    <w:rsid w:val="00D93313"/>
    <w:rsid w:val="00D974C4"/>
    <w:rsid w:val="00DA00C3"/>
    <w:rsid w:val="00DA0345"/>
    <w:rsid w:val="00DA22DF"/>
    <w:rsid w:val="00DA65F7"/>
    <w:rsid w:val="00DB35D6"/>
    <w:rsid w:val="00DB3EB4"/>
    <w:rsid w:val="00DB6AC0"/>
    <w:rsid w:val="00DC0126"/>
    <w:rsid w:val="00DC6C53"/>
    <w:rsid w:val="00DC7B49"/>
    <w:rsid w:val="00DD4EE7"/>
    <w:rsid w:val="00DD6246"/>
    <w:rsid w:val="00DE151F"/>
    <w:rsid w:val="00DE22D1"/>
    <w:rsid w:val="00DE352B"/>
    <w:rsid w:val="00DE47D4"/>
    <w:rsid w:val="00DE6378"/>
    <w:rsid w:val="00DE6E89"/>
    <w:rsid w:val="00DE7345"/>
    <w:rsid w:val="00DF0FC2"/>
    <w:rsid w:val="00DF3091"/>
    <w:rsid w:val="00DF4260"/>
    <w:rsid w:val="00DF4ABE"/>
    <w:rsid w:val="00E01E42"/>
    <w:rsid w:val="00E03E25"/>
    <w:rsid w:val="00E04E27"/>
    <w:rsid w:val="00E07CC1"/>
    <w:rsid w:val="00E10A08"/>
    <w:rsid w:val="00E11406"/>
    <w:rsid w:val="00E132F4"/>
    <w:rsid w:val="00E13E47"/>
    <w:rsid w:val="00E140A1"/>
    <w:rsid w:val="00E146C6"/>
    <w:rsid w:val="00E16E85"/>
    <w:rsid w:val="00E178FA"/>
    <w:rsid w:val="00E23291"/>
    <w:rsid w:val="00E25D03"/>
    <w:rsid w:val="00E267F3"/>
    <w:rsid w:val="00E30B37"/>
    <w:rsid w:val="00E41896"/>
    <w:rsid w:val="00E41B50"/>
    <w:rsid w:val="00E43024"/>
    <w:rsid w:val="00E4453E"/>
    <w:rsid w:val="00E44D44"/>
    <w:rsid w:val="00E51776"/>
    <w:rsid w:val="00E5659E"/>
    <w:rsid w:val="00E60509"/>
    <w:rsid w:val="00E663BE"/>
    <w:rsid w:val="00E67D49"/>
    <w:rsid w:val="00E70CE1"/>
    <w:rsid w:val="00E72147"/>
    <w:rsid w:val="00E77F7F"/>
    <w:rsid w:val="00E83E70"/>
    <w:rsid w:val="00E841F0"/>
    <w:rsid w:val="00E85C98"/>
    <w:rsid w:val="00E9294C"/>
    <w:rsid w:val="00E92CF0"/>
    <w:rsid w:val="00E970DB"/>
    <w:rsid w:val="00EA0A0A"/>
    <w:rsid w:val="00EA17AD"/>
    <w:rsid w:val="00EA4BF4"/>
    <w:rsid w:val="00EB6D9B"/>
    <w:rsid w:val="00EC00C2"/>
    <w:rsid w:val="00ED0A83"/>
    <w:rsid w:val="00ED15AD"/>
    <w:rsid w:val="00ED4FD3"/>
    <w:rsid w:val="00ED5166"/>
    <w:rsid w:val="00ED7240"/>
    <w:rsid w:val="00ED7305"/>
    <w:rsid w:val="00ED787E"/>
    <w:rsid w:val="00EE5F29"/>
    <w:rsid w:val="00EE6357"/>
    <w:rsid w:val="00EF1A0F"/>
    <w:rsid w:val="00EF4E26"/>
    <w:rsid w:val="00EF7529"/>
    <w:rsid w:val="00F00371"/>
    <w:rsid w:val="00F05673"/>
    <w:rsid w:val="00F12A67"/>
    <w:rsid w:val="00F163DB"/>
    <w:rsid w:val="00F17EA7"/>
    <w:rsid w:val="00F24F0E"/>
    <w:rsid w:val="00F250D4"/>
    <w:rsid w:val="00F26355"/>
    <w:rsid w:val="00F27455"/>
    <w:rsid w:val="00F336D8"/>
    <w:rsid w:val="00F3370E"/>
    <w:rsid w:val="00F353EB"/>
    <w:rsid w:val="00F37623"/>
    <w:rsid w:val="00F40129"/>
    <w:rsid w:val="00F40B84"/>
    <w:rsid w:val="00F42A0E"/>
    <w:rsid w:val="00F43D3B"/>
    <w:rsid w:val="00F451CD"/>
    <w:rsid w:val="00F476D4"/>
    <w:rsid w:val="00F54A33"/>
    <w:rsid w:val="00F56BB3"/>
    <w:rsid w:val="00F63502"/>
    <w:rsid w:val="00F666B2"/>
    <w:rsid w:val="00F67435"/>
    <w:rsid w:val="00F676C3"/>
    <w:rsid w:val="00F67DA4"/>
    <w:rsid w:val="00F70859"/>
    <w:rsid w:val="00F71CE2"/>
    <w:rsid w:val="00F71EB6"/>
    <w:rsid w:val="00F72B82"/>
    <w:rsid w:val="00F72E53"/>
    <w:rsid w:val="00F744C8"/>
    <w:rsid w:val="00F746AC"/>
    <w:rsid w:val="00F76607"/>
    <w:rsid w:val="00F77211"/>
    <w:rsid w:val="00F776E9"/>
    <w:rsid w:val="00F77BA6"/>
    <w:rsid w:val="00F83FA6"/>
    <w:rsid w:val="00F8619F"/>
    <w:rsid w:val="00F86F92"/>
    <w:rsid w:val="00F879C6"/>
    <w:rsid w:val="00F90DEA"/>
    <w:rsid w:val="00F92372"/>
    <w:rsid w:val="00F927C1"/>
    <w:rsid w:val="00F9445E"/>
    <w:rsid w:val="00F96FAC"/>
    <w:rsid w:val="00FA0622"/>
    <w:rsid w:val="00FA092C"/>
    <w:rsid w:val="00FA6825"/>
    <w:rsid w:val="00FB0581"/>
    <w:rsid w:val="00FB1CAF"/>
    <w:rsid w:val="00FB2B79"/>
    <w:rsid w:val="00FB3B96"/>
    <w:rsid w:val="00FC3165"/>
    <w:rsid w:val="00FC42E0"/>
    <w:rsid w:val="00FC68CF"/>
    <w:rsid w:val="00FC6F99"/>
    <w:rsid w:val="00FC7159"/>
    <w:rsid w:val="00FD12DC"/>
    <w:rsid w:val="00FD2AB3"/>
    <w:rsid w:val="00FD6716"/>
    <w:rsid w:val="00F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56"/>
    <w:rPr>
      <w:rFonts w:ascii="Times New Roman" w:eastAsia="Times New Roman" w:hAnsi="Times New Roman" w:cs="Times New Roman"/>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semiHidden/>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ACO12-4"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BBEF-550A-F04D-AC85-84E8F38A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47</cp:revision>
  <cp:lastPrinted>2021-09-13T20:22:00Z</cp:lastPrinted>
  <dcterms:created xsi:type="dcterms:W3CDTF">2021-10-15T22:48:00Z</dcterms:created>
  <dcterms:modified xsi:type="dcterms:W3CDTF">2021-11-04T21:48:00Z</dcterms:modified>
</cp:coreProperties>
</file>